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22" w:rsidRDefault="00517983" w:rsidP="006B16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Приведение</w:t>
      </w:r>
      <w:r w:rsidR="00D0781E">
        <w:rPr>
          <w:rFonts w:ascii="Times New Roman" w:hAnsi="Times New Roman" w:cs="Times New Roman"/>
          <w:b/>
          <w:sz w:val="28"/>
          <w:szCs w:val="28"/>
        </w:rPr>
        <w:t xml:space="preserve"> в соответствие ранее устан</w:t>
      </w:r>
      <w:r>
        <w:rPr>
          <w:rFonts w:ascii="Times New Roman" w:hAnsi="Times New Roman" w:cs="Times New Roman"/>
          <w:b/>
          <w:sz w:val="28"/>
          <w:szCs w:val="28"/>
        </w:rPr>
        <w:t>овленных временных сооружений (</w:t>
      </w:r>
      <w:r w:rsidR="00D0781E">
        <w:rPr>
          <w:rFonts w:ascii="Times New Roman" w:hAnsi="Times New Roman" w:cs="Times New Roman"/>
          <w:b/>
          <w:sz w:val="28"/>
          <w:szCs w:val="28"/>
        </w:rPr>
        <w:t>киосков и павильонов) на территории города Антрацита и Антрацитовского района</w:t>
      </w:r>
    </w:p>
    <w:p w:rsidR="006B1622" w:rsidRPr="00125D0D" w:rsidRDefault="00125D0D" w:rsidP="004A0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D0D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5D0D">
        <w:rPr>
          <w:rFonts w:ascii="Times New Roman" w:hAnsi="Times New Roman" w:cs="Times New Roman"/>
          <w:sz w:val="28"/>
          <w:szCs w:val="28"/>
        </w:rPr>
        <w:t xml:space="preserve">тывая, что </w:t>
      </w:r>
      <w:r>
        <w:rPr>
          <w:rFonts w:ascii="Times New Roman" w:hAnsi="Times New Roman" w:cs="Times New Roman"/>
          <w:sz w:val="28"/>
          <w:szCs w:val="28"/>
        </w:rPr>
        <w:t xml:space="preserve">до настоящего времени большинство субъектов предпринимательской </w:t>
      </w:r>
      <w:r w:rsidR="00CB25D4">
        <w:rPr>
          <w:rFonts w:ascii="Times New Roman" w:hAnsi="Times New Roman" w:cs="Times New Roman"/>
          <w:sz w:val="28"/>
          <w:szCs w:val="28"/>
        </w:rPr>
        <w:t>деятельности,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данную деятельность во временных сооружения</w:t>
      </w:r>
      <w:r w:rsidR="00830E5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 а именно киосках и павильонах,</w:t>
      </w:r>
      <w:r w:rsidR="0053620A">
        <w:rPr>
          <w:rFonts w:ascii="Times New Roman" w:hAnsi="Times New Roman" w:cs="Times New Roman"/>
          <w:sz w:val="28"/>
          <w:szCs w:val="28"/>
        </w:rPr>
        <w:t xml:space="preserve"> без паспорта привязки временного сооружения,</w:t>
      </w:r>
      <w:r w:rsidR="004A0C9D">
        <w:rPr>
          <w:rFonts w:ascii="Times New Roman" w:hAnsi="Times New Roman" w:cs="Times New Roman"/>
          <w:sz w:val="28"/>
          <w:szCs w:val="28"/>
        </w:rPr>
        <w:t xml:space="preserve"> либо срок его действия истек, необходимо с</w:t>
      </w:r>
      <w:r w:rsidR="006B1622" w:rsidRPr="00125D0D">
        <w:rPr>
          <w:rFonts w:ascii="Times New Roman" w:hAnsi="Times New Roman" w:cs="Times New Roman"/>
          <w:sz w:val="28"/>
          <w:szCs w:val="28"/>
        </w:rPr>
        <w:t>огласно</w:t>
      </w:r>
      <w:r w:rsidR="00830E50">
        <w:rPr>
          <w:rFonts w:ascii="Times New Roman" w:hAnsi="Times New Roman" w:cs="Times New Roman"/>
          <w:sz w:val="28"/>
          <w:szCs w:val="28"/>
        </w:rPr>
        <w:t xml:space="preserve"> </w:t>
      </w:r>
      <w:r w:rsidR="006B1622" w:rsidRPr="00125D0D">
        <w:rPr>
          <w:rFonts w:ascii="Times New Roman" w:hAnsi="Times New Roman" w:cs="Times New Roman"/>
          <w:sz w:val="28"/>
          <w:szCs w:val="28"/>
        </w:rPr>
        <w:t>«Временному</w:t>
      </w:r>
      <w:r w:rsidR="00830E50">
        <w:rPr>
          <w:rFonts w:ascii="Times New Roman" w:hAnsi="Times New Roman" w:cs="Times New Roman"/>
          <w:sz w:val="28"/>
          <w:szCs w:val="28"/>
        </w:rPr>
        <w:t xml:space="preserve"> </w:t>
      </w:r>
      <w:r w:rsidR="006B1622" w:rsidRPr="00125D0D">
        <w:rPr>
          <w:rFonts w:ascii="Times New Roman" w:hAnsi="Times New Roman" w:cs="Times New Roman"/>
          <w:sz w:val="28"/>
          <w:szCs w:val="28"/>
        </w:rPr>
        <w:t>порядку размещения временных сооружений</w:t>
      </w:r>
    </w:p>
    <w:p w:rsidR="00D0781E" w:rsidRPr="00125D0D" w:rsidRDefault="006B1622" w:rsidP="00125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D0D">
        <w:rPr>
          <w:rFonts w:ascii="Times New Roman" w:hAnsi="Times New Roman" w:cs="Times New Roman"/>
          <w:sz w:val="28"/>
          <w:szCs w:val="28"/>
        </w:rPr>
        <w:t>в Луганской Народной Республике» (в новой редакции)</w:t>
      </w:r>
      <w:r w:rsidR="00B4717D">
        <w:rPr>
          <w:rFonts w:ascii="Times New Roman" w:hAnsi="Times New Roman" w:cs="Times New Roman"/>
          <w:sz w:val="28"/>
          <w:szCs w:val="28"/>
        </w:rPr>
        <w:t>,</w:t>
      </w:r>
      <w:r w:rsidR="00CB25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25D4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CB25D4">
        <w:rPr>
          <w:rFonts w:ascii="Times New Roman" w:hAnsi="Times New Roman" w:cs="Times New Roman"/>
          <w:sz w:val="28"/>
          <w:szCs w:val="28"/>
        </w:rPr>
        <w:t xml:space="preserve"> утвержден</w:t>
      </w:r>
    </w:p>
    <w:p w:rsidR="00864222" w:rsidRDefault="006B1622" w:rsidP="004A0C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D0D">
        <w:rPr>
          <w:rFonts w:ascii="Times New Roman" w:hAnsi="Times New Roman" w:cs="Times New Roman"/>
          <w:sz w:val="28"/>
          <w:szCs w:val="28"/>
        </w:rPr>
        <w:t>Постановлением</w:t>
      </w:r>
      <w:r w:rsidR="005915AD" w:rsidRPr="00125D0D">
        <w:rPr>
          <w:rFonts w:ascii="Times New Roman" w:hAnsi="Times New Roman" w:cs="Times New Roman"/>
          <w:sz w:val="28"/>
          <w:szCs w:val="28"/>
        </w:rPr>
        <w:t xml:space="preserve"> Совета Министров ЛНР </w:t>
      </w:r>
      <w:r w:rsidR="00B71C9A" w:rsidRPr="00125D0D">
        <w:rPr>
          <w:rFonts w:ascii="Times New Roman" w:hAnsi="Times New Roman" w:cs="Times New Roman"/>
          <w:sz w:val="28"/>
          <w:szCs w:val="28"/>
        </w:rPr>
        <w:t xml:space="preserve">«О некоторых вопросах регулирования градостроительной деятельности в Луганской Народной Республике» </w:t>
      </w:r>
      <w:r w:rsidR="005915AD" w:rsidRPr="00125D0D">
        <w:rPr>
          <w:rFonts w:ascii="Times New Roman" w:hAnsi="Times New Roman" w:cs="Times New Roman"/>
          <w:sz w:val="28"/>
          <w:szCs w:val="28"/>
        </w:rPr>
        <w:t>от 07.11.2017г. № 731/17</w:t>
      </w:r>
      <w:r w:rsidR="00CB25D4">
        <w:rPr>
          <w:rFonts w:ascii="Times New Roman" w:hAnsi="Times New Roman" w:cs="Times New Roman"/>
          <w:sz w:val="28"/>
          <w:szCs w:val="28"/>
        </w:rPr>
        <w:t xml:space="preserve">, привести в соответствие </w:t>
      </w:r>
      <w:r w:rsidR="004A0C9D">
        <w:rPr>
          <w:rFonts w:ascii="Times New Roman" w:hAnsi="Times New Roman" w:cs="Times New Roman"/>
          <w:sz w:val="28"/>
          <w:szCs w:val="28"/>
        </w:rPr>
        <w:t>данные документы.</w:t>
      </w:r>
    </w:p>
    <w:p w:rsidR="006B1622" w:rsidRDefault="006B1622" w:rsidP="006B1622">
      <w:pPr>
        <w:spacing w:line="240" w:lineRule="auto"/>
        <w:ind w:firstLine="706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 xml:space="preserve">Паспорт привязки ВС, выданный до вступления в силу Постановления </w:t>
      </w:r>
      <w:r w:rsidRPr="007938E1">
        <w:rPr>
          <w:rFonts w:ascii="Times New Roman" w:hAnsi="Times New Roman" w:cs="Times New Roman"/>
          <w:sz w:val="28"/>
          <w:szCs w:val="28"/>
        </w:rPr>
        <w:t>Со</w:t>
      </w:r>
      <w:r w:rsidR="00167DB2">
        <w:rPr>
          <w:rFonts w:ascii="Times New Roman" w:hAnsi="Times New Roman" w:cs="Times New Roman"/>
          <w:sz w:val="28"/>
          <w:szCs w:val="28"/>
        </w:rPr>
        <w:t>вета Министров ЛНР от 25.10.2016г. № 576</w:t>
      </w:r>
      <w:r w:rsidR="00830E50">
        <w:rPr>
          <w:rFonts w:ascii="Times New Roman" w:hAnsi="Times New Roman" w:cs="Times New Roman"/>
          <w:sz w:val="28"/>
          <w:szCs w:val="28"/>
        </w:rPr>
        <w:t xml:space="preserve"> </w:t>
      </w:r>
      <w:r w:rsidRPr="007938E1">
        <w:rPr>
          <w:rFonts w:ascii="Times New Roman" w:hAnsi="Times New Roman" w:cs="Times New Roman"/>
          <w:sz w:val="28"/>
          <w:szCs w:val="28"/>
        </w:rPr>
        <w:t>«О некоторых вопросах регулирования градостроительной деятельности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Луганской Народной Республике», а так же настоящего Временного порядка,</w:t>
      </w:r>
      <w:r w:rsidRPr="007938E1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является действительным, если он был оформлен и выдан</w:t>
      </w:r>
      <w:r w:rsidR="00830E50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 соответствии с законодательством, действовавшим на момент выдачи паспорта привязки ВС, и подлежит переоформлению в соответствии с настоящим Временным порядком</w:t>
      </w:r>
      <w:proofErr w:type="gramEnd"/>
      <w:r>
        <w:rPr>
          <w:rFonts w:ascii="Times New Roman" w:eastAsia="Times New Roman" w:hAnsi="Times New Roman"/>
          <w:sz w:val="28"/>
        </w:rPr>
        <w:t xml:space="preserve"> после окончания срока его действия с учетом решения комиссии, созданной при администрации для рассмотрения градостроительного обоснования.</w:t>
      </w:r>
    </w:p>
    <w:p w:rsidR="006B1622" w:rsidRDefault="006B1622" w:rsidP="00167DB2">
      <w:pPr>
        <w:spacing w:line="240" w:lineRule="auto"/>
        <w:ind w:firstLine="706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Комиссионнное</w:t>
      </w:r>
      <w:proofErr w:type="spellEnd"/>
      <w:r w:rsidR="00830E50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рассмотрение вышеуказанных паспортов привязки ВС необходимо для определения соответствия места установления и внешних параметров ВС требованиям законодательства, действующим строительным нормам, особенностям градостроительной ситуации.</w:t>
      </w:r>
    </w:p>
    <w:p w:rsidR="005915AD" w:rsidRDefault="005915AD" w:rsidP="005915A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3A20">
        <w:rPr>
          <w:rFonts w:ascii="Times New Roman" w:hAnsi="Times New Roman" w:cs="Times New Roman"/>
          <w:sz w:val="28"/>
          <w:szCs w:val="28"/>
        </w:rPr>
        <w:t>1.2</w:t>
      </w:r>
      <w:r w:rsidRPr="00863A20">
        <w:rPr>
          <w:rFonts w:ascii="Times New Roman" w:hAnsi="Times New Roman" w:cs="Times New Roman"/>
          <w:b/>
          <w:sz w:val="28"/>
          <w:szCs w:val="28"/>
        </w:rPr>
        <w:t>. Временное сооружение</w:t>
      </w:r>
      <w:r w:rsidRPr="00863A20">
        <w:rPr>
          <w:rFonts w:ascii="Times New Roman" w:hAnsi="Times New Roman" w:cs="Times New Roman"/>
          <w:sz w:val="28"/>
          <w:szCs w:val="28"/>
        </w:rPr>
        <w:t xml:space="preserve"> торгового, бытового, социально-культурного или другого назначения (далее - ВС) - одноэтажное сооружение, которое изготавливается из облегченных конструкций с учетом основных требований к сооружениям, определенных техническим регламентом строительных изделий, зданий и сооружений, и устанавливается временно, без выполнения фундамента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5AD" w:rsidRDefault="005915AD" w:rsidP="005915A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63A20">
        <w:rPr>
          <w:rFonts w:ascii="Times New Roman" w:hAnsi="Times New Roman" w:cs="Times New Roman"/>
          <w:sz w:val="28"/>
          <w:szCs w:val="28"/>
        </w:rPr>
        <w:t>К временным сооружениям относятся:</w:t>
      </w:r>
    </w:p>
    <w:p w:rsidR="005915AD" w:rsidRDefault="005915AD" w:rsidP="005915A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863A20">
        <w:rPr>
          <w:rFonts w:ascii="Times New Roman" w:hAnsi="Times New Roman" w:cs="Times New Roman"/>
          <w:b/>
          <w:sz w:val="28"/>
          <w:szCs w:val="28"/>
        </w:rPr>
        <w:t>киоск</w:t>
      </w:r>
      <w:r w:rsidRPr="00863A20">
        <w:rPr>
          <w:rFonts w:ascii="Times New Roman" w:hAnsi="Times New Roman" w:cs="Times New Roman"/>
          <w:sz w:val="28"/>
          <w:szCs w:val="28"/>
        </w:rPr>
        <w:t xml:space="preserve"> - временное одноэтажное сооружение торгово-бытового назначения, которое устанавливается без фундаментов (с применением конструкций, которые легко демонтируются и могут быть передислоцированы на другое место), </w:t>
      </w:r>
      <w:r w:rsidRPr="00863A20">
        <w:rPr>
          <w:rFonts w:ascii="Times New Roman" w:hAnsi="Times New Roman" w:cs="Times New Roman"/>
          <w:b/>
          <w:sz w:val="28"/>
          <w:szCs w:val="28"/>
        </w:rPr>
        <w:t>площадью до 15 квадратных метров</w:t>
      </w:r>
      <w:r w:rsidRPr="00863A20">
        <w:rPr>
          <w:rFonts w:ascii="Times New Roman" w:hAnsi="Times New Roman" w:cs="Times New Roman"/>
          <w:sz w:val="28"/>
          <w:szCs w:val="28"/>
        </w:rPr>
        <w:t xml:space="preserve"> по внешнему контуру, не имеющее торгового зала для покупателей, торговое обслуживание населения в котором осуществляется через окно; </w:t>
      </w:r>
      <w:proofErr w:type="gramEnd"/>
    </w:p>
    <w:p w:rsidR="005915AD" w:rsidRDefault="005915AD" w:rsidP="005915A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863A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павильон </w:t>
      </w:r>
      <w:r w:rsidRPr="00863A20">
        <w:rPr>
          <w:rFonts w:ascii="Times New Roman" w:hAnsi="Times New Roman" w:cs="Times New Roman"/>
          <w:sz w:val="28"/>
          <w:szCs w:val="28"/>
        </w:rPr>
        <w:t xml:space="preserve">- временное одноэтажное сооружение торгово-бытового назначения, которое устанавливается без фундаментов (с применением конструкций, которые легко демонтируются и могут быть передислоцированы на другое место), </w:t>
      </w:r>
      <w:r w:rsidRPr="00863A20">
        <w:rPr>
          <w:rFonts w:ascii="Times New Roman" w:hAnsi="Times New Roman" w:cs="Times New Roman"/>
          <w:b/>
          <w:sz w:val="28"/>
          <w:szCs w:val="28"/>
        </w:rPr>
        <w:t>площадью до 30 кв. м.</w:t>
      </w:r>
      <w:r w:rsidRPr="00863A20">
        <w:rPr>
          <w:rFonts w:ascii="Times New Roman" w:hAnsi="Times New Roman" w:cs="Times New Roman"/>
          <w:sz w:val="28"/>
          <w:szCs w:val="28"/>
        </w:rPr>
        <w:t xml:space="preserve"> по внешнему контуру, и которое имеет торговый зал для покупателей.</w:t>
      </w:r>
      <w:proofErr w:type="gramEnd"/>
    </w:p>
    <w:p w:rsidR="005915AD" w:rsidRPr="008A2E23" w:rsidRDefault="008A2E23" w:rsidP="005915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E23">
        <w:rPr>
          <w:rFonts w:ascii="Times New Roman" w:hAnsi="Times New Roman" w:cs="Times New Roman"/>
          <w:b/>
          <w:sz w:val="28"/>
          <w:szCs w:val="28"/>
        </w:rPr>
        <w:t>Порядок получения паспорта привязки ВС</w:t>
      </w:r>
    </w:p>
    <w:p w:rsidR="008A2E23" w:rsidRDefault="00E43F93" w:rsidP="008A2E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2.1. Заказчик, который намерен установить ВС, обращается в соответствующую администрацию города и/или района Луганской Народной Республики (далее – администрация) с заявлением в произвольной форме о возможности размещения ВС. </w:t>
      </w:r>
    </w:p>
    <w:p w:rsidR="008A2E23" w:rsidRDefault="00E43F93" w:rsidP="008A2E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Это требование не распространяется на ВС, которое размещается на территории рынка как торговый объект. </w:t>
      </w:r>
    </w:p>
    <w:p w:rsidR="008A2E23" w:rsidRDefault="00E43F93" w:rsidP="008A2E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Размещение ВС на территории рынка определяется проектной документацией рынка. </w:t>
      </w:r>
    </w:p>
    <w:p w:rsidR="008A2E23" w:rsidRDefault="008A2E23" w:rsidP="008A2E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A2E23" w:rsidRDefault="00E43F93" w:rsidP="008A2E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2.2. К заявлению прилагаются: </w:t>
      </w:r>
    </w:p>
    <w:p w:rsidR="008A2E23" w:rsidRDefault="00E43F93" w:rsidP="008A2E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копия </w:t>
      </w:r>
      <w:proofErr w:type="spellStart"/>
      <w:r w:rsidRPr="008A2E23">
        <w:rPr>
          <w:rFonts w:ascii="Times New Roman" w:hAnsi="Times New Roman" w:cs="Times New Roman"/>
          <w:sz w:val="28"/>
          <w:szCs w:val="28"/>
        </w:rPr>
        <w:t>выкопировки</w:t>
      </w:r>
      <w:proofErr w:type="spellEnd"/>
      <w:r w:rsidRPr="008A2E23">
        <w:rPr>
          <w:rFonts w:ascii="Times New Roman" w:hAnsi="Times New Roman" w:cs="Times New Roman"/>
          <w:sz w:val="28"/>
          <w:szCs w:val="28"/>
        </w:rPr>
        <w:t xml:space="preserve"> из дежурного кадастрового плана в масштабе 1:500 с указанием места расположения ВС, с привязкой к местности и согласованием с органами, предприятиями в сфере связи, газ</w:t>
      </w:r>
      <w:proofErr w:type="gramStart"/>
      <w:r w:rsidRPr="008A2E2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A2E23">
        <w:rPr>
          <w:rFonts w:ascii="Times New Roman" w:hAnsi="Times New Roman" w:cs="Times New Roman"/>
          <w:sz w:val="28"/>
          <w:szCs w:val="28"/>
        </w:rPr>
        <w:t xml:space="preserve">, электро-, водоснабжения, 15 местных органов государственного пожарного надзора, Управления Государственной инспекции безопасности дорожного движения Министерства внутренних дел Луганской Народной Республики (в случае размещения ВС в пределах полосы отвода автомобильных дорог общего пользования), а также со структурным подразделением администрации по вопросам земельных отношений (в случае размещения ВС в границах населенного пункта), Государственным комитетом по земельным отношениям Луганской Народной Республики (в случае размещения ВС за границами населенного пункта) с обязательным предъявлением оригинала </w:t>
      </w:r>
      <w:proofErr w:type="spellStart"/>
      <w:r w:rsidRPr="008A2E23">
        <w:rPr>
          <w:rFonts w:ascii="Times New Roman" w:hAnsi="Times New Roman" w:cs="Times New Roman"/>
          <w:sz w:val="28"/>
          <w:szCs w:val="28"/>
        </w:rPr>
        <w:t>выкопировки</w:t>
      </w:r>
      <w:proofErr w:type="spellEnd"/>
      <w:r w:rsidRPr="008A2E23">
        <w:rPr>
          <w:rFonts w:ascii="Times New Roman" w:hAnsi="Times New Roman" w:cs="Times New Roman"/>
          <w:sz w:val="28"/>
          <w:szCs w:val="28"/>
        </w:rPr>
        <w:t xml:space="preserve"> из дежурного кадастрового плана в масштабе 1:500;</w:t>
      </w:r>
    </w:p>
    <w:p w:rsidR="008A2E23" w:rsidRPr="00D0781E" w:rsidRDefault="00E43F93" w:rsidP="00B71C9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0781E">
        <w:rPr>
          <w:rFonts w:ascii="Times New Roman" w:hAnsi="Times New Roman" w:cs="Times New Roman"/>
          <w:b/>
          <w:sz w:val="28"/>
          <w:szCs w:val="28"/>
        </w:rPr>
        <w:t xml:space="preserve"> актуальное цветное фото внешнего вида ВС (в случае наличия установленного ранее ВС); </w:t>
      </w:r>
    </w:p>
    <w:p w:rsidR="008A2E23" w:rsidRDefault="00E43F93" w:rsidP="00B71C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>эскиз намерений (</w:t>
      </w:r>
      <w:proofErr w:type="spellStart"/>
      <w:r w:rsidRPr="008A2E23">
        <w:rPr>
          <w:rFonts w:ascii="Times New Roman" w:hAnsi="Times New Roman" w:cs="Times New Roman"/>
          <w:sz w:val="28"/>
          <w:szCs w:val="28"/>
        </w:rPr>
        <w:t>предпроектная</w:t>
      </w:r>
      <w:proofErr w:type="spellEnd"/>
      <w:r w:rsidRPr="008A2E23">
        <w:rPr>
          <w:rFonts w:ascii="Times New Roman" w:hAnsi="Times New Roman" w:cs="Times New Roman"/>
          <w:sz w:val="28"/>
          <w:szCs w:val="28"/>
        </w:rPr>
        <w:t xml:space="preserve"> проработка ВС); </w:t>
      </w:r>
    </w:p>
    <w:p w:rsidR="008A2E23" w:rsidRDefault="00E43F93" w:rsidP="00B71C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>реквизиты заказчика (наименование, Ф.И.О., адрес, контактная информация);</w:t>
      </w:r>
    </w:p>
    <w:p w:rsidR="008A2E23" w:rsidRDefault="00E43F93" w:rsidP="00B71C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 копия свидетельства о государственной регистрации субъекта хозяйственной деятельности (для юридического лица, физического лица – предпринимателя) с обязательным предъявлением оригинала свидетельства о государственной регистрации субъекта хозяйственной деятельности. </w:t>
      </w:r>
    </w:p>
    <w:p w:rsidR="00D0781E" w:rsidRDefault="00D0781E" w:rsidP="00B71C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A2E23" w:rsidRDefault="00E43F93" w:rsidP="00B71C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Расположение ВС в пределах красных линий улиц и дорог городов и других населенных пунктов не допускается. </w:t>
      </w:r>
    </w:p>
    <w:p w:rsidR="008A2E23" w:rsidRDefault="008A2E23" w:rsidP="00B71C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71C9A" w:rsidRDefault="00E43F93" w:rsidP="00B71C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lastRenderedPageBreak/>
        <w:t>Ответственность за соответствие копий документов оригиналам, а также за полноту и достоверность данных в предоставленных им документах несет заказчик.</w:t>
      </w:r>
    </w:p>
    <w:p w:rsidR="008A2E23" w:rsidRDefault="00E43F93" w:rsidP="00B71C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E23" w:rsidRDefault="00E43F93" w:rsidP="00E43F9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2.3. Соответствие места расположения ВС комплексной схеме размещения ВС (при ее наличии) действующим строительным нормам, градостроительной документации и возможность размещения ВС определяет структурное подразделение по вопросам градостроительства и архитектуры администрации (далее – структурное подразделение по вопросам градостроительства и архитектуры) в течение 21 рабочего дня со дня подачи указанного заявления. </w:t>
      </w:r>
    </w:p>
    <w:p w:rsidR="008A2E23" w:rsidRDefault="00E43F93" w:rsidP="00E43F9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>2.4. О соответствии места расположения ВС комплексной схеме размещения ВС (при наличии), действующим строительным нормам, градостроительной документации и возможности размещения ВС заказчик в течени</w:t>
      </w:r>
      <w:proofErr w:type="gramStart"/>
      <w:r w:rsidRPr="008A2E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A2E23">
        <w:rPr>
          <w:rFonts w:ascii="Times New Roman" w:hAnsi="Times New Roman" w:cs="Times New Roman"/>
          <w:sz w:val="28"/>
          <w:szCs w:val="28"/>
        </w:rPr>
        <w:t xml:space="preserve"> 5 рабочих дней после принятия соответствующего решения письменно уведомляется структурным подразделением по вопросам градостроительства и архитектуры об аргументированном положительн</w:t>
      </w:r>
      <w:r w:rsidR="008A2E23">
        <w:rPr>
          <w:rFonts w:ascii="Times New Roman" w:hAnsi="Times New Roman" w:cs="Times New Roman"/>
          <w:sz w:val="28"/>
          <w:szCs w:val="28"/>
        </w:rPr>
        <w:t xml:space="preserve">ом или отрицательном решении. </w:t>
      </w:r>
    </w:p>
    <w:p w:rsidR="008A2E23" w:rsidRDefault="00E43F93" w:rsidP="00E43F9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8A2E23">
        <w:rPr>
          <w:rFonts w:ascii="Times New Roman" w:hAnsi="Times New Roman" w:cs="Times New Roman"/>
          <w:sz w:val="28"/>
          <w:szCs w:val="28"/>
        </w:rPr>
        <w:t xml:space="preserve">После получения согласия на размещение ВС заказчик за собственные средства изготавливает паспорт привязки ВС путем обращения к субъекту хозяйственной деятельности в сфере строительства, связанной с созданием объектов архитектуры, который получил в порядке, предусмотренном нормативными правовыми актами Луганской Народной Республики, специальное разрешение (лицензию) на разработку градостроительной документации или проектирование объектов архитектуры (далее – разработчик паспорта привязки ВС). </w:t>
      </w:r>
      <w:proofErr w:type="gramEnd"/>
    </w:p>
    <w:p w:rsidR="008A2E23" w:rsidRDefault="00E43F93" w:rsidP="00E43F93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>2.6</w:t>
      </w:r>
      <w:r w:rsidRPr="00292420">
        <w:rPr>
          <w:rFonts w:ascii="Times New Roman" w:hAnsi="Times New Roman" w:cs="Times New Roman"/>
          <w:b/>
          <w:sz w:val="28"/>
          <w:szCs w:val="28"/>
        </w:rPr>
        <w:t>. Паспорт привязки ВС выполняется на обновленной топогеодезической основе в соответствии с действующими нормами и правилами, градостроительной и проектной документацией, утвержденной (согласованной) в установленном порядке.</w:t>
      </w:r>
    </w:p>
    <w:p w:rsidR="00167DB2" w:rsidRDefault="00167DB2" w:rsidP="00167DB2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2.7. Для </w:t>
      </w:r>
      <w:proofErr w:type="spellStart"/>
      <w:r>
        <w:rPr>
          <w:sz w:val="28"/>
          <w:szCs w:val="28"/>
        </w:rPr>
        <w:t>подготовки</w:t>
      </w:r>
      <w:proofErr w:type="spellEnd"/>
      <w:r>
        <w:rPr>
          <w:sz w:val="28"/>
          <w:szCs w:val="28"/>
        </w:rPr>
        <w:t xml:space="preserve"> паспорта </w:t>
      </w:r>
      <w:proofErr w:type="spellStart"/>
      <w:r>
        <w:rPr>
          <w:sz w:val="28"/>
          <w:szCs w:val="28"/>
        </w:rPr>
        <w:t>привязки</w:t>
      </w:r>
      <w:proofErr w:type="spellEnd"/>
      <w:r>
        <w:rPr>
          <w:sz w:val="28"/>
          <w:szCs w:val="28"/>
        </w:rPr>
        <w:t xml:space="preserve"> ВС </w:t>
      </w:r>
      <w:proofErr w:type="spellStart"/>
      <w:r>
        <w:rPr>
          <w:sz w:val="28"/>
          <w:szCs w:val="28"/>
        </w:rPr>
        <w:t>градостроительные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условия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ограничения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застройки</w:t>
      </w:r>
      <w:proofErr w:type="spellEnd"/>
      <w:r>
        <w:rPr>
          <w:sz w:val="28"/>
          <w:szCs w:val="28"/>
        </w:rPr>
        <w:t xml:space="preserve"> земельного </w:t>
      </w:r>
      <w:proofErr w:type="spellStart"/>
      <w:r>
        <w:rPr>
          <w:sz w:val="28"/>
          <w:szCs w:val="28"/>
        </w:rPr>
        <w:t>участка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предоставляются</w:t>
      </w:r>
      <w:proofErr w:type="spellEnd"/>
      <w:r>
        <w:rPr>
          <w:sz w:val="28"/>
          <w:szCs w:val="28"/>
        </w:rPr>
        <w:t xml:space="preserve">. </w:t>
      </w:r>
    </w:p>
    <w:p w:rsidR="00167DB2" w:rsidRDefault="00167DB2" w:rsidP="00167DB2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2.8. Паспорт </w:t>
      </w:r>
      <w:proofErr w:type="spellStart"/>
      <w:r>
        <w:rPr>
          <w:sz w:val="28"/>
          <w:szCs w:val="28"/>
        </w:rPr>
        <w:t>привязки</w:t>
      </w:r>
      <w:proofErr w:type="spellEnd"/>
      <w:r>
        <w:rPr>
          <w:sz w:val="28"/>
          <w:szCs w:val="28"/>
        </w:rPr>
        <w:t xml:space="preserve"> ВС </w:t>
      </w:r>
      <w:proofErr w:type="spellStart"/>
      <w:r>
        <w:rPr>
          <w:sz w:val="28"/>
          <w:szCs w:val="28"/>
        </w:rPr>
        <w:t>включает</w:t>
      </w:r>
      <w:proofErr w:type="spellEnd"/>
      <w:r>
        <w:rPr>
          <w:sz w:val="28"/>
          <w:szCs w:val="28"/>
        </w:rPr>
        <w:t xml:space="preserve">: </w:t>
      </w:r>
    </w:p>
    <w:p w:rsidR="00167DB2" w:rsidRDefault="00167DB2" w:rsidP="00167DB2">
      <w:pPr>
        <w:pStyle w:val="Default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копию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выкопировки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дежурного</w:t>
      </w:r>
      <w:proofErr w:type="spellEnd"/>
      <w:r>
        <w:rPr>
          <w:sz w:val="28"/>
          <w:szCs w:val="28"/>
        </w:rPr>
        <w:t xml:space="preserve"> кадастрового </w:t>
      </w:r>
      <w:proofErr w:type="spellStart"/>
      <w:r>
        <w:rPr>
          <w:sz w:val="28"/>
          <w:szCs w:val="28"/>
        </w:rPr>
        <w:t>плана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масштабе</w:t>
      </w:r>
      <w:proofErr w:type="spellEnd"/>
      <w:r>
        <w:rPr>
          <w:sz w:val="28"/>
          <w:szCs w:val="28"/>
        </w:rPr>
        <w:t xml:space="preserve"> 1:500 с </w:t>
      </w:r>
      <w:proofErr w:type="spellStart"/>
      <w:r>
        <w:rPr>
          <w:sz w:val="28"/>
          <w:szCs w:val="28"/>
        </w:rPr>
        <w:t>указанием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расположения</w:t>
      </w:r>
      <w:proofErr w:type="spellEnd"/>
      <w:r>
        <w:rPr>
          <w:sz w:val="28"/>
          <w:szCs w:val="28"/>
        </w:rPr>
        <w:t xml:space="preserve"> ВС с </w:t>
      </w:r>
      <w:proofErr w:type="spellStart"/>
      <w:r>
        <w:rPr>
          <w:sz w:val="28"/>
          <w:szCs w:val="28"/>
        </w:rPr>
        <w:t>привязкой</w:t>
      </w:r>
      <w:proofErr w:type="spellEnd"/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местности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согласованием</w:t>
      </w:r>
      <w:proofErr w:type="spellEnd"/>
      <w:r>
        <w:rPr>
          <w:sz w:val="28"/>
          <w:szCs w:val="28"/>
        </w:rPr>
        <w:t xml:space="preserve"> с органами, </w:t>
      </w:r>
      <w:proofErr w:type="spellStart"/>
      <w:r>
        <w:rPr>
          <w:sz w:val="28"/>
          <w:szCs w:val="28"/>
        </w:rPr>
        <w:t>предприятиями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сфере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связи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газо-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электро-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водоснабжения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местными</w:t>
      </w:r>
      <w:proofErr w:type="spellEnd"/>
      <w:r>
        <w:rPr>
          <w:sz w:val="28"/>
          <w:szCs w:val="28"/>
        </w:rPr>
        <w:t xml:space="preserve"> органами </w:t>
      </w:r>
      <w:proofErr w:type="spellStart"/>
      <w:r>
        <w:rPr>
          <w:sz w:val="28"/>
          <w:szCs w:val="28"/>
        </w:rPr>
        <w:t>государственного</w:t>
      </w:r>
      <w:proofErr w:type="spellEnd"/>
      <w:r>
        <w:rPr>
          <w:sz w:val="28"/>
          <w:szCs w:val="28"/>
        </w:rPr>
        <w:t xml:space="preserve"> пожарного </w:t>
      </w:r>
      <w:proofErr w:type="spellStart"/>
      <w:r>
        <w:rPr>
          <w:sz w:val="28"/>
          <w:szCs w:val="28"/>
        </w:rPr>
        <w:t>надзора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Управлением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Государственной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инспекции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безопасности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движения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Министерства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внутренних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Луганской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Народной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Республики</w:t>
      </w:r>
      <w:proofErr w:type="spellEnd"/>
      <w:r>
        <w:rPr>
          <w:sz w:val="28"/>
          <w:szCs w:val="28"/>
        </w:rPr>
        <w:t xml:space="preserve"> (в </w:t>
      </w:r>
      <w:proofErr w:type="spellStart"/>
      <w:r>
        <w:rPr>
          <w:sz w:val="28"/>
          <w:szCs w:val="28"/>
        </w:rPr>
        <w:t>случае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размещения</w:t>
      </w:r>
      <w:proofErr w:type="spellEnd"/>
      <w:r>
        <w:rPr>
          <w:sz w:val="28"/>
          <w:szCs w:val="28"/>
        </w:rPr>
        <w:t xml:space="preserve"> ВС в </w:t>
      </w:r>
      <w:proofErr w:type="spellStart"/>
      <w:r>
        <w:rPr>
          <w:sz w:val="28"/>
          <w:szCs w:val="28"/>
        </w:rPr>
        <w:t>пределах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отвода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автомобильных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пользования</w:t>
      </w:r>
      <w:proofErr w:type="spellEnd"/>
      <w:r>
        <w:rPr>
          <w:sz w:val="28"/>
          <w:szCs w:val="28"/>
        </w:rPr>
        <w:t xml:space="preserve">), а </w:t>
      </w:r>
      <w:proofErr w:type="spellStart"/>
      <w:r>
        <w:rPr>
          <w:sz w:val="28"/>
          <w:szCs w:val="28"/>
        </w:rPr>
        <w:t>также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структурным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подразделением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администрации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вопросам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отношений</w:t>
      </w:r>
      <w:proofErr w:type="spellEnd"/>
      <w:r>
        <w:rPr>
          <w:sz w:val="28"/>
          <w:szCs w:val="28"/>
        </w:rPr>
        <w:t xml:space="preserve"> (в </w:t>
      </w:r>
      <w:proofErr w:type="spellStart"/>
      <w:r>
        <w:rPr>
          <w:sz w:val="28"/>
          <w:szCs w:val="28"/>
        </w:rPr>
        <w:t>случае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размещения</w:t>
      </w:r>
      <w:proofErr w:type="spellEnd"/>
      <w:r>
        <w:rPr>
          <w:sz w:val="28"/>
          <w:szCs w:val="28"/>
        </w:rPr>
        <w:t xml:space="preserve"> ВС </w:t>
      </w:r>
      <w:r>
        <w:rPr>
          <w:sz w:val="28"/>
          <w:szCs w:val="28"/>
        </w:rPr>
        <w:lastRenderedPageBreak/>
        <w:t xml:space="preserve">в </w:t>
      </w:r>
      <w:proofErr w:type="spellStart"/>
      <w:r>
        <w:rPr>
          <w:sz w:val="28"/>
          <w:szCs w:val="28"/>
        </w:rPr>
        <w:t>границах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пункта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Государственным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комитетом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земельным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отношениям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Луганской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Народной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Республики</w:t>
      </w:r>
      <w:proofErr w:type="spellEnd"/>
      <w:r>
        <w:rPr>
          <w:sz w:val="28"/>
          <w:szCs w:val="28"/>
        </w:rPr>
        <w:t xml:space="preserve"> (в </w:t>
      </w:r>
      <w:proofErr w:type="spellStart"/>
      <w:r>
        <w:rPr>
          <w:sz w:val="28"/>
          <w:szCs w:val="28"/>
        </w:rPr>
        <w:t>случае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размещения</w:t>
      </w:r>
      <w:proofErr w:type="spellEnd"/>
      <w:r>
        <w:rPr>
          <w:sz w:val="28"/>
          <w:szCs w:val="28"/>
        </w:rPr>
        <w:t xml:space="preserve"> ВС за </w:t>
      </w:r>
      <w:proofErr w:type="spellStart"/>
      <w:r>
        <w:rPr>
          <w:sz w:val="28"/>
          <w:szCs w:val="28"/>
        </w:rPr>
        <w:t>границами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пункта</w:t>
      </w:r>
      <w:proofErr w:type="spellEnd"/>
      <w:r>
        <w:rPr>
          <w:sz w:val="28"/>
          <w:szCs w:val="28"/>
        </w:rPr>
        <w:t xml:space="preserve">); </w:t>
      </w:r>
    </w:p>
    <w:p w:rsidR="00167DB2" w:rsidRDefault="00167DB2" w:rsidP="00167DB2">
      <w:pPr>
        <w:pStyle w:val="Default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ситуационный</w:t>
      </w:r>
      <w:proofErr w:type="spellEnd"/>
      <w:r>
        <w:rPr>
          <w:sz w:val="28"/>
          <w:szCs w:val="28"/>
        </w:rPr>
        <w:t xml:space="preserve"> план (схему) в </w:t>
      </w:r>
      <w:proofErr w:type="spellStart"/>
      <w:r>
        <w:rPr>
          <w:sz w:val="28"/>
          <w:szCs w:val="28"/>
        </w:rPr>
        <w:t>масштабе</w:t>
      </w:r>
      <w:proofErr w:type="spellEnd"/>
      <w:r>
        <w:rPr>
          <w:sz w:val="28"/>
          <w:szCs w:val="28"/>
        </w:rPr>
        <w:t xml:space="preserve"> 1:2000 </w:t>
      </w:r>
      <w:proofErr w:type="spellStart"/>
      <w:r>
        <w:rPr>
          <w:sz w:val="28"/>
          <w:szCs w:val="28"/>
        </w:rPr>
        <w:t>или</w:t>
      </w:r>
      <w:proofErr w:type="spellEnd"/>
      <w:r>
        <w:rPr>
          <w:sz w:val="28"/>
          <w:szCs w:val="28"/>
        </w:rPr>
        <w:t xml:space="preserve"> 1:5000 (при </w:t>
      </w:r>
      <w:proofErr w:type="spellStart"/>
      <w:r>
        <w:rPr>
          <w:sz w:val="28"/>
          <w:szCs w:val="28"/>
        </w:rPr>
        <w:t>наличии</w:t>
      </w:r>
      <w:proofErr w:type="spellEnd"/>
      <w:r>
        <w:rPr>
          <w:sz w:val="28"/>
          <w:szCs w:val="28"/>
        </w:rPr>
        <w:t xml:space="preserve">); </w:t>
      </w:r>
    </w:p>
    <w:p w:rsidR="00167DB2" w:rsidRDefault="00167DB2" w:rsidP="00167DB2">
      <w:pPr>
        <w:pStyle w:val="Default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генеральный</w:t>
      </w:r>
      <w:proofErr w:type="spellEnd"/>
      <w:r>
        <w:rPr>
          <w:sz w:val="28"/>
          <w:szCs w:val="28"/>
        </w:rPr>
        <w:t xml:space="preserve"> план </w:t>
      </w:r>
      <w:proofErr w:type="spellStart"/>
      <w:r>
        <w:rPr>
          <w:sz w:val="28"/>
          <w:szCs w:val="28"/>
        </w:rPr>
        <w:t>размещения</w:t>
      </w:r>
      <w:proofErr w:type="spellEnd"/>
      <w:r>
        <w:rPr>
          <w:sz w:val="28"/>
          <w:szCs w:val="28"/>
        </w:rPr>
        <w:t xml:space="preserve"> ВС; </w:t>
      </w:r>
    </w:p>
    <w:p w:rsidR="00167DB2" w:rsidRDefault="00167DB2" w:rsidP="00167DB2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схему </w:t>
      </w:r>
      <w:proofErr w:type="spellStart"/>
      <w:r>
        <w:rPr>
          <w:sz w:val="28"/>
          <w:szCs w:val="28"/>
        </w:rPr>
        <w:t>благоустройства</w:t>
      </w:r>
      <w:proofErr w:type="spellEnd"/>
      <w:r>
        <w:rPr>
          <w:sz w:val="28"/>
          <w:szCs w:val="28"/>
        </w:rPr>
        <w:t xml:space="preserve"> ВС; </w:t>
      </w:r>
    </w:p>
    <w:p w:rsidR="00167DB2" w:rsidRDefault="00167DB2" w:rsidP="00167DB2">
      <w:pPr>
        <w:pStyle w:val="Default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эскиз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этажа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масштабе</w:t>
      </w:r>
      <w:proofErr w:type="spellEnd"/>
      <w:r>
        <w:rPr>
          <w:sz w:val="28"/>
          <w:szCs w:val="28"/>
        </w:rPr>
        <w:t xml:space="preserve"> 1:50; </w:t>
      </w:r>
    </w:p>
    <w:p w:rsidR="00167DB2" w:rsidRDefault="00167DB2" w:rsidP="00167DB2">
      <w:pPr>
        <w:pStyle w:val="Default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эскиз</w:t>
      </w:r>
      <w:proofErr w:type="spellEnd"/>
      <w:r>
        <w:rPr>
          <w:sz w:val="28"/>
          <w:szCs w:val="28"/>
        </w:rPr>
        <w:t xml:space="preserve"> характерного </w:t>
      </w:r>
      <w:proofErr w:type="spellStart"/>
      <w:r>
        <w:rPr>
          <w:sz w:val="28"/>
          <w:szCs w:val="28"/>
        </w:rPr>
        <w:t>разреза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масштабе</w:t>
      </w:r>
      <w:proofErr w:type="spellEnd"/>
      <w:r>
        <w:rPr>
          <w:sz w:val="28"/>
          <w:szCs w:val="28"/>
        </w:rPr>
        <w:t xml:space="preserve"> 1:50; </w:t>
      </w:r>
    </w:p>
    <w:p w:rsidR="00167DB2" w:rsidRDefault="00167DB2" w:rsidP="00167DB2">
      <w:pPr>
        <w:pStyle w:val="Default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эскизы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фасадов</w:t>
      </w:r>
      <w:proofErr w:type="spellEnd"/>
      <w:r>
        <w:rPr>
          <w:sz w:val="28"/>
          <w:szCs w:val="28"/>
        </w:rPr>
        <w:t xml:space="preserve"> ВС (</w:t>
      </w:r>
      <w:proofErr w:type="spellStart"/>
      <w:r>
        <w:rPr>
          <w:sz w:val="28"/>
          <w:szCs w:val="28"/>
        </w:rPr>
        <w:t>цветовое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решение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указанием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материалов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наружной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отделки</w:t>
      </w:r>
      <w:proofErr w:type="spellEnd"/>
      <w:r>
        <w:rPr>
          <w:sz w:val="28"/>
          <w:szCs w:val="28"/>
        </w:rPr>
        <w:t xml:space="preserve">) в </w:t>
      </w:r>
      <w:proofErr w:type="spellStart"/>
      <w:r>
        <w:rPr>
          <w:sz w:val="28"/>
          <w:szCs w:val="28"/>
        </w:rPr>
        <w:t>масштабе</w:t>
      </w:r>
      <w:proofErr w:type="spellEnd"/>
      <w:r>
        <w:rPr>
          <w:sz w:val="28"/>
          <w:szCs w:val="28"/>
        </w:rPr>
        <w:t xml:space="preserve"> 1:50; </w:t>
      </w:r>
    </w:p>
    <w:p w:rsidR="00167DB2" w:rsidRDefault="00167DB2" w:rsidP="00167DB2">
      <w:pPr>
        <w:pStyle w:val="Default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актуальное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цветное</w:t>
      </w:r>
      <w:proofErr w:type="spellEnd"/>
      <w:r>
        <w:rPr>
          <w:sz w:val="28"/>
          <w:szCs w:val="28"/>
        </w:rPr>
        <w:t xml:space="preserve"> фото </w:t>
      </w:r>
      <w:proofErr w:type="spellStart"/>
      <w:r>
        <w:rPr>
          <w:sz w:val="28"/>
          <w:szCs w:val="28"/>
        </w:rPr>
        <w:t>внешнего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</w:t>
      </w:r>
      <w:proofErr w:type="spellEnd"/>
      <w:r>
        <w:rPr>
          <w:sz w:val="28"/>
          <w:szCs w:val="28"/>
        </w:rPr>
        <w:t xml:space="preserve"> ВС (в </w:t>
      </w:r>
      <w:proofErr w:type="spellStart"/>
      <w:r>
        <w:rPr>
          <w:sz w:val="28"/>
          <w:szCs w:val="28"/>
        </w:rPr>
        <w:t>случае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наличия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установленного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ранее</w:t>
      </w:r>
      <w:proofErr w:type="spellEnd"/>
      <w:r>
        <w:rPr>
          <w:sz w:val="28"/>
          <w:szCs w:val="28"/>
        </w:rPr>
        <w:t xml:space="preserve"> ВС); </w:t>
      </w:r>
    </w:p>
    <w:p w:rsidR="00167DB2" w:rsidRDefault="00167DB2" w:rsidP="00167DB2">
      <w:pPr>
        <w:pStyle w:val="Default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аксонометрическое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изображение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перспективный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чертеж</w:t>
      </w:r>
      <w:proofErr w:type="spellEnd"/>
      <w:r>
        <w:rPr>
          <w:sz w:val="28"/>
          <w:szCs w:val="28"/>
        </w:rPr>
        <w:t xml:space="preserve">) в </w:t>
      </w:r>
      <w:proofErr w:type="spellStart"/>
      <w:r>
        <w:rPr>
          <w:sz w:val="28"/>
          <w:szCs w:val="28"/>
        </w:rPr>
        <w:t>существующей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городской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застройке</w:t>
      </w:r>
      <w:proofErr w:type="spellEnd"/>
      <w:r>
        <w:rPr>
          <w:sz w:val="28"/>
          <w:szCs w:val="28"/>
        </w:rPr>
        <w:t xml:space="preserve">; </w:t>
      </w:r>
    </w:p>
    <w:p w:rsidR="00167DB2" w:rsidRDefault="00167DB2" w:rsidP="00167DB2">
      <w:pPr>
        <w:pStyle w:val="Default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копии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технических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относительно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инженерного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обеспечения</w:t>
      </w:r>
      <w:proofErr w:type="spellEnd"/>
      <w:r>
        <w:rPr>
          <w:sz w:val="28"/>
          <w:szCs w:val="28"/>
        </w:rPr>
        <w:t xml:space="preserve"> (при </w:t>
      </w:r>
      <w:proofErr w:type="spellStart"/>
      <w:r>
        <w:rPr>
          <w:sz w:val="28"/>
          <w:szCs w:val="28"/>
        </w:rPr>
        <w:t>наличии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полученные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заказчиком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балансодержателя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соответствующих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инженерных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сетей</w:t>
      </w:r>
      <w:proofErr w:type="spellEnd"/>
      <w:r>
        <w:rPr>
          <w:sz w:val="28"/>
          <w:szCs w:val="28"/>
        </w:rPr>
        <w:t xml:space="preserve">; </w:t>
      </w:r>
    </w:p>
    <w:p w:rsidR="00167DB2" w:rsidRDefault="00167DB2" w:rsidP="00167DB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67DB2">
        <w:rPr>
          <w:rFonts w:ascii="Times New Roman" w:hAnsi="Times New Roman" w:cs="Times New Roman"/>
          <w:sz w:val="28"/>
          <w:szCs w:val="28"/>
        </w:rPr>
        <w:t>текстовую информацию;</w:t>
      </w:r>
    </w:p>
    <w:p w:rsidR="00167DB2" w:rsidRPr="00167DB2" w:rsidRDefault="00167DB2" w:rsidP="00167DB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67DB2">
        <w:rPr>
          <w:rFonts w:ascii="Times New Roman" w:hAnsi="Times New Roman" w:cs="Times New Roman"/>
          <w:sz w:val="28"/>
          <w:szCs w:val="28"/>
        </w:rPr>
        <w:t>реквизиты заказчика (наименование, Ф.И.О., адрес, контактная информация).</w:t>
      </w:r>
    </w:p>
    <w:p w:rsidR="008A2E23" w:rsidRDefault="00E43F93" w:rsidP="00167DB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2.9. Паспорт привязки ВС подлежит утверждению в структурном подразделении по вопросам градостроительства и архитектуры. </w:t>
      </w:r>
    </w:p>
    <w:p w:rsidR="008A2E23" w:rsidRDefault="00E43F93" w:rsidP="00E43F9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8A2E23">
        <w:rPr>
          <w:rFonts w:ascii="Times New Roman" w:hAnsi="Times New Roman" w:cs="Times New Roman"/>
          <w:sz w:val="28"/>
          <w:szCs w:val="28"/>
        </w:rPr>
        <w:t>Для утверждения паспорта привязки ВС заказчик предоставляет в структурное подразделение по вопросам градостроительства и архитектуры четыре экземпляра паспорта привязки ВС. После утверждения и регистрации один экземпляр сохраняется в архиве структурного подразделения по вопросам градостроительства и архитектуры, второй остается у заказчика, третий экземпляр заказчик передает разработчику паспорта привязки ВС, а четвертый – Государственному комитету по земельным отношениям Луганской Народной Республики для разработки</w:t>
      </w:r>
      <w:proofErr w:type="gramEnd"/>
      <w:r w:rsidRPr="008A2E23">
        <w:rPr>
          <w:rFonts w:ascii="Times New Roman" w:hAnsi="Times New Roman" w:cs="Times New Roman"/>
          <w:sz w:val="28"/>
          <w:szCs w:val="28"/>
        </w:rPr>
        <w:t xml:space="preserve"> землеустроительной документации. </w:t>
      </w:r>
    </w:p>
    <w:p w:rsidR="008A2E23" w:rsidRPr="00F72C85" w:rsidRDefault="00E43F93" w:rsidP="00E43F93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2.11. </w:t>
      </w:r>
      <w:r w:rsidRPr="00F72C85">
        <w:rPr>
          <w:rFonts w:ascii="Times New Roman" w:hAnsi="Times New Roman" w:cs="Times New Roman"/>
          <w:b/>
          <w:sz w:val="28"/>
          <w:szCs w:val="28"/>
        </w:rPr>
        <w:t xml:space="preserve">Основанием для отказа в утверждении паспорта привязки ВС является подача неполных или недостоверных данных, определенных пунктами 2.2 и 2.8 этого раздела. </w:t>
      </w:r>
    </w:p>
    <w:p w:rsidR="008A2E23" w:rsidRDefault="00E43F93" w:rsidP="00E43F9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2.12. Паспорт привязки ВС подписывается руководителем структурного подразделения по вопросам градостроительства и архитектуры. </w:t>
      </w:r>
    </w:p>
    <w:p w:rsidR="008A2E23" w:rsidRDefault="00E43F93" w:rsidP="00E43F9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2.13. Паспорт привязки ВС регистрируется структурным подразделением по вопросам градостроительства и архитектуры в журнале регистрации паспортов привязки ВС или в электронном журнале. </w:t>
      </w:r>
    </w:p>
    <w:p w:rsidR="008A2E23" w:rsidRDefault="00E43F93" w:rsidP="00E43F9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2.14. В случае необходимости, при утрате заказчиком оригинала паспорта привязки ВС, его копия предоставляется структурным </w:t>
      </w:r>
      <w:r w:rsidRPr="008A2E23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подразделением по вопросам градостроительства и архитектуры на бесплатной основе в течение 14 рабочих дней со дня регистрации заявления о выдаче копии паспорта привязки ВС. </w:t>
      </w:r>
    </w:p>
    <w:p w:rsidR="008A2E23" w:rsidRPr="00F72C85" w:rsidRDefault="00E43F93" w:rsidP="00E43F93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2.15. </w:t>
      </w:r>
      <w:r w:rsidRPr="00F72C85">
        <w:rPr>
          <w:rFonts w:ascii="Times New Roman" w:hAnsi="Times New Roman" w:cs="Times New Roman"/>
          <w:b/>
          <w:sz w:val="28"/>
          <w:szCs w:val="28"/>
        </w:rPr>
        <w:t xml:space="preserve">Срок действия паспорта привязки ВС устанавливается согласно заявлению заказчика и не должен превышать пяти лет с момента государственной регистрации права на землю. Продление срока действия паспорта привязки ВС осуществляется по заявлению заказчика, которое он подает в соответствующую администрацию в произвольной форме. </w:t>
      </w:r>
    </w:p>
    <w:p w:rsidR="008A2E23" w:rsidRDefault="00E43F93" w:rsidP="00E43F9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>2.16</w:t>
      </w:r>
      <w:r w:rsidRPr="00411363">
        <w:rPr>
          <w:rFonts w:ascii="Times New Roman" w:hAnsi="Times New Roman" w:cs="Times New Roman"/>
          <w:b/>
          <w:sz w:val="28"/>
          <w:szCs w:val="28"/>
        </w:rPr>
        <w:t xml:space="preserve">. В случае изменений, которые произошли в градостроительной документации, действующих строительных нормах, расположении существующих зданий и сооружений, инженерных сетей или по инициативе заказчика, паспорт привязки ВС может быть </w:t>
      </w:r>
      <w:r w:rsidR="005D0865" w:rsidRPr="00411363">
        <w:rPr>
          <w:rFonts w:ascii="Times New Roman" w:hAnsi="Times New Roman" w:cs="Times New Roman"/>
          <w:b/>
          <w:sz w:val="28"/>
          <w:szCs w:val="28"/>
        </w:rPr>
        <w:t>переоформлен на срок действия</w:t>
      </w:r>
      <w:r w:rsidR="00830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363">
        <w:rPr>
          <w:rFonts w:ascii="Times New Roman" w:hAnsi="Times New Roman" w:cs="Times New Roman"/>
          <w:b/>
          <w:sz w:val="28"/>
          <w:szCs w:val="28"/>
        </w:rPr>
        <w:t>этого паспорта привязки или на новый срок в соответствии с разделом II настоящего Временного порядка</w:t>
      </w:r>
      <w:r w:rsidRPr="008A2E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2E23" w:rsidRDefault="00E43F93" w:rsidP="00E43F9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2.17. Предоставление земельного участка для размещения ВС осуществляется в соответствии с действующим законодательством Луганской Народной Республики. </w:t>
      </w:r>
    </w:p>
    <w:p w:rsidR="008A2E23" w:rsidRDefault="00E43F93" w:rsidP="00E43F9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2.18. Установка ВС осуществляется в соответствии с паспортом привязки ВС после заключения договора аренды земельного участка и государственной регистрации права на землю. После установки ВС заказчик обязан проинформировать структурное подразделение по вопросам градостроительства и архитектуры о выполнении в полном объеме требований паспорта привязки ВС (приложение № 2). </w:t>
      </w:r>
    </w:p>
    <w:p w:rsidR="008A2E23" w:rsidRDefault="00E43F93" w:rsidP="00E43F9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2.19. Отклонение от паспорта привязки ВС не допускается. </w:t>
      </w:r>
    </w:p>
    <w:p w:rsidR="008A2E23" w:rsidRDefault="00E43F93" w:rsidP="00E43F9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2.20. Выполнение заказчиком работ по благоустройству прилегающей территории к ВС после его установки или демонтажа является обязательным. </w:t>
      </w:r>
    </w:p>
    <w:p w:rsidR="00EB3D99" w:rsidRDefault="00E43F93" w:rsidP="00E43F9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 2.23</w:t>
      </w:r>
      <w:r w:rsidRPr="00411363">
        <w:rPr>
          <w:rFonts w:ascii="Times New Roman" w:hAnsi="Times New Roman" w:cs="Times New Roman"/>
          <w:b/>
          <w:sz w:val="28"/>
          <w:szCs w:val="28"/>
        </w:rPr>
        <w:t>. Действие паспорта привязки ВС аннулируется в случаях:</w:t>
      </w:r>
      <w:r w:rsidRPr="008A2E23">
        <w:rPr>
          <w:rFonts w:ascii="Times New Roman" w:hAnsi="Times New Roman" w:cs="Times New Roman"/>
          <w:sz w:val="28"/>
          <w:szCs w:val="28"/>
        </w:rPr>
        <w:t xml:space="preserve"> несоблюдения требований паспорта привязки ВС при размещении ВС;</w:t>
      </w:r>
    </w:p>
    <w:p w:rsidR="00EB3D99" w:rsidRDefault="00E43F93" w:rsidP="00E43F9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 если ВС не было установлено в течение 6 месяцев </w:t>
      </w:r>
      <w:proofErr w:type="gramStart"/>
      <w:r w:rsidRPr="008A2E23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8A2E23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права на землю (не выполнены требования, предусмотренные паспортом привязки ВС); </w:t>
      </w:r>
    </w:p>
    <w:p w:rsidR="00EB3D99" w:rsidRDefault="00E43F93" w:rsidP="00E43F9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>обнаружения недостоверных сведений в документах, указанных в пунктах 2.2 и 2.8 этого раздела;</w:t>
      </w:r>
    </w:p>
    <w:p w:rsidR="00EB3D99" w:rsidRDefault="00E43F93" w:rsidP="00E43F9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 наличия соответствующего решения суда; </w:t>
      </w:r>
    </w:p>
    <w:p w:rsidR="00EB3D99" w:rsidRPr="00EB3D99" w:rsidRDefault="00E43F93" w:rsidP="00816BB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B3D99">
        <w:rPr>
          <w:rFonts w:ascii="Times New Roman" w:hAnsi="Times New Roman" w:cs="Times New Roman"/>
          <w:b/>
          <w:sz w:val="28"/>
          <w:szCs w:val="28"/>
        </w:rPr>
        <w:t xml:space="preserve">прекращения деятельности субъекта хозяйственной деятельности, </w:t>
      </w:r>
    </w:p>
    <w:p w:rsidR="00EB3D99" w:rsidRPr="00EB3D99" w:rsidRDefault="00E43F93" w:rsidP="00816BB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B3D99">
        <w:rPr>
          <w:rFonts w:ascii="Times New Roman" w:hAnsi="Times New Roman" w:cs="Times New Roman"/>
          <w:b/>
          <w:sz w:val="28"/>
          <w:szCs w:val="28"/>
        </w:rPr>
        <w:t xml:space="preserve">смерти физического лица; </w:t>
      </w:r>
    </w:p>
    <w:p w:rsidR="008A2E23" w:rsidRDefault="00E43F93" w:rsidP="00E43F9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lastRenderedPageBreak/>
        <w:t>в других случаях, предусмотренных законодательством Лу</w:t>
      </w:r>
      <w:r w:rsidR="008A2E23">
        <w:rPr>
          <w:rFonts w:ascii="Times New Roman" w:hAnsi="Times New Roman" w:cs="Times New Roman"/>
          <w:sz w:val="28"/>
          <w:szCs w:val="28"/>
        </w:rPr>
        <w:t xml:space="preserve">ганской Народной Республики. </w:t>
      </w:r>
    </w:p>
    <w:p w:rsidR="00B71C9A" w:rsidRDefault="00E43F93" w:rsidP="00E43F9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2.24. </w:t>
      </w:r>
      <w:r w:rsidRPr="000003F6">
        <w:rPr>
          <w:rFonts w:ascii="Times New Roman" w:hAnsi="Times New Roman" w:cs="Times New Roman"/>
          <w:b/>
          <w:sz w:val="28"/>
          <w:szCs w:val="28"/>
        </w:rPr>
        <w:t>В случае окончания срока действия, аннулирования паспорта привязки ВС, самовольного установления ВС, такое ВС подлежит демонтажу за счет средств заказчика.</w:t>
      </w:r>
      <w:r w:rsidRPr="008A2E23">
        <w:rPr>
          <w:rFonts w:ascii="Times New Roman" w:hAnsi="Times New Roman" w:cs="Times New Roman"/>
          <w:sz w:val="28"/>
          <w:szCs w:val="28"/>
        </w:rPr>
        <w:t xml:space="preserve"> Если ВС размещено на земельном участке, на который срок действия договора аренды земельного участка не истек, и размещение ВС на земельном участке было оформлено в установленном законодательством порядке, переоформление паспорта привязки ВС производится без необходимости демонтажа этого ВС согласно заключительным положениям настоящего Временного порядка. </w:t>
      </w:r>
    </w:p>
    <w:p w:rsidR="00B71C9A" w:rsidRDefault="00E43F93" w:rsidP="00E43F9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2E23">
        <w:rPr>
          <w:rFonts w:ascii="Times New Roman" w:hAnsi="Times New Roman" w:cs="Times New Roman"/>
          <w:sz w:val="28"/>
          <w:szCs w:val="28"/>
        </w:rPr>
        <w:t xml:space="preserve">2.25. </w:t>
      </w:r>
      <w:r w:rsidRPr="00EB3D99">
        <w:rPr>
          <w:rFonts w:ascii="Times New Roman" w:hAnsi="Times New Roman" w:cs="Times New Roman"/>
          <w:b/>
          <w:sz w:val="28"/>
          <w:szCs w:val="28"/>
        </w:rPr>
        <w:t>Самовольное размещение ВС запрещается</w:t>
      </w:r>
      <w:r w:rsidRPr="008A2E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5E6B" w:rsidRDefault="002A5E6B" w:rsidP="00EA54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546C" w:rsidRPr="00EA546C" w:rsidRDefault="00EA546C" w:rsidP="00EA54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A546C" w:rsidRPr="00EA546C" w:rsidSect="00171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15AD"/>
    <w:rsid w:val="000003F6"/>
    <w:rsid w:val="00125D0D"/>
    <w:rsid w:val="00167DB2"/>
    <w:rsid w:val="0017120D"/>
    <w:rsid w:val="001E655C"/>
    <w:rsid w:val="00292420"/>
    <w:rsid w:val="002A5E6B"/>
    <w:rsid w:val="002D6066"/>
    <w:rsid w:val="00411363"/>
    <w:rsid w:val="004A0C9D"/>
    <w:rsid w:val="004A4C55"/>
    <w:rsid w:val="00517983"/>
    <w:rsid w:val="0053620A"/>
    <w:rsid w:val="005915AD"/>
    <w:rsid w:val="005D0865"/>
    <w:rsid w:val="00604329"/>
    <w:rsid w:val="006B1622"/>
    <w:rsid w:val="007938E1"/>
    <w:rsid w:val="00816BB7"/>
    <w:rsid w:val="00830E50"/>
    <w:rsid w:val="00864222"/>
    <w:rsid w:val="008A2E23"/>
    <w:rsid w:val="00B4717D"/>
    <w:rsid w:val="00B71C9A"/>
    <w:rsid w:val="00C52E26"/>
    <w:rsid w:val="00CB25D4"/>
    <w:rsid w:val="00D0781E"/>
    <w:rsid w:val="00DD2AB3"/>
    <w:rsid w:val="00E17EF4"/>
    <w:rsid w:val="00E43F93"/>
    <w:rsid w:val="00EA546C"/>
    <w:rsid w:val="00EB3D99"/>
    <w:rsid w:val="00EC2F5B"/>
    <w:rsid w:val="00F365CD"/>
    <w:rsid w:val="00F6142E"/>
    <w:rsid w:val="00F7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915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67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915A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6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23</cp:revision>
  <cp:lastPrinted>2018-12-06T12:40:00Z</cp:lastPrinted>
  <dcterms:created xsi:type="dcterms:W3CDTF">2018-12-04T10:58:00Z</dcterms:created>
  <dcterms:modified xsi:type="dcterms:W3CDTF">2018-12-07T12:06:00Z</dcterms:modified>
</cp:coreProperties>
</file>