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F30" w:rsidRPr="009E63B7" w:rsidRDefault="00C0516E" w:rsidP="00BD3F30">
      <w:pPr>
        <w:pStyle w:val="NormalWeb"/>
        <w:shd w:val="clear" w:color="auto" w:fill="FFFFFF"/>
        <w:spacing w:before="0" w:beforeAutospacing="0" w:after="0" w:afterAutospacing="0"/>
        <w:jc w:val="both"/>
        <w:rPr>
          <w:rFonts w:asciiTheme="minorHAnsi" w:hAnsiTheme="minorHAnsi" w:cstheme="minorHAnsi"/>
        </w:rPr>
      </w:pPr>
      <w:r>
        <w:rPr>
          <w:rFonts w:asciiTheme="minorHAnsi" w:hAnsiTheme="minorHAnsi" w:cstheme="minorHAnsi"/>
        </w:rPr>
        <w:t xml:space="preserve">The </w:t>
      </w:r>
      <w:r w:rsidR="00BD3F30" w:rsidRPr="009E63B7">
        <w:rPr>
          <w:rFonts w:asciiTheme="minorHAnsi" w:hAnsiTheme="minorHAnsi" w:cstheme="minorHAnsi"/>
        </w:rPr>
        <w:t>Board</w:t>
      </w: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Base Resources</w:t>
      </w:r>
      <w:r w:rsidR="00C0516E">
        <w:rPr>
          <w:rFonts w:asciiTheme="minorHAnsi" w:hAnsiTheme="minorHAnsi" w:cstheme="minorHAnsi"/>
        </w:rPr>
        <w:t xml:space="preserve"> Limited</w:t>
      </w: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Level 3, 46 Colin Street,</w:t>
      </w: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West Perth, WA, 6005</w:t>
      </w: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P.O Box 928, West Perth</w:t>
      </w: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BC 6872, Australia</w:t>
      </w: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Phone +618 9413 7400</w:t>
      </w:r>
    </w:p>
    <w:p w:rsidR="00BD3F30" w:rsidRDefault="00BD3F30" w:rsidP="00BD3F30">
      <w:pPr>
        <w:pStyle w:val="NormalWeb"/>
        <w:shd w:val="clear" w:color="auto" w:fill="FFFFFF"/>
        <w:spacing w:before="0" w:beforeAutospacing="0" w:after="0" w:afterAutospacing="0"/>
        <w:jc w:val="both"/>
        <w:rPr>
          <w:rFonts w:asciiTheme="minorHAnsi" w:hAnsiTheme="minorHAnsi" w:cstheme="minorHAnsi"/>
          <w:color w:val="555555"/>
        </w:rPr>
      </w:pPr>
      <w:r w:rsidRPr="009E63B7">
        <w:rPr>
          <w:rFonts w:asciiTheme="minorHAnsi" w:hAnsiTheme="minorHAnsi" w:cstheme="minorHAnsi"/>
        </w:rPr>
        <w:t xml:space="preserve">Email: </w:t>
      </w:r>
      <w:hyperlink r:id="rId7" w:tgtFrame="_blank" w:history="1">
        <w:r w:rsidRPr="00BD3F30">
          <w:rPr>
            <w:rStyle w:val="Hyperlink"/>
            <w:rFonts w:asciiTheme="minorHAnsi" w:hAnsiTheme="minorHAnsi" w:cstheme="minorHAnsi"/>
          </w:rPr>
          <w:t>info@baseresources.com.au</w:t>
        </w:r>
      </w:hyperlink>
    </w:p>
    <w:p w:rsidR="00BD3F30" w:rsidRPr="00BD3F30" w:rsidRDefault="00BD3F30" w:rsidP="00BD3F30">
      <w:pPr>
        <w:pStyle w:val="NormalWeb"/>
        <w:shd w:val="clear" w:color="auto" w:fill="FFFFFF"/>
        <w:spacing w:before="0" w:beforeAutospacing="0" w:after="0" w:afterAutospacing="0"/>
        <w:jc w:val="both"/>
        <w:rPr>
          <w:rFonts w:asciiTheme="minorHAnsi" w:hAnsiTheme="minorHAnsi" w:cstheme="minorHAnsi"/>
          <w:color w:val="555555"/>
        </w:rPr>
      </w:pPr>
    </w:p>
    <w:p w:rsidR="00BD3F30" w:rsidRPr="009E63B7" w:rsidRDefault="00830C40" w:rsidP="00BD3F30">
      <w:pPr>
        <w:pStyle w:val="NormalWeb"/>
        <w:shd w:val="clear" w:color="auto" w:fill="FFFFFF"/>
        <w:spacing w:before="0" w:beforeAutospacing="0" w:after="0" w:afterAutospacing="0"/>
        <w:jc w:val="both"/>
        <w:rPr>
          <w:rFonts w:asciiTheme="minorHAnsi" w:hAnsiTheme="minorHAnsi" w:cstheme="minorHAnsi"/>
        </w:rPr>
      </w:pPr>
      <w:r>
        <w:rPr>
          <w:rFonts w:asciiTheme="minorHAnsi" w:hAnsiTheme="minorHAnsi" w:cstheme="minorHAnsi"/>
        </w:rPr>
        <w:t>2</w:t>
      </w:r>
      <w:r w:rsidR="008706A8">
        <w:rPr>
          <w:rFonts w:asciiTheme="minorHAnsi" w:hAnsiTheme="minorHAnsi" w:cstheme="minorHAnsi"/>
        </w:rPr>
        <w:t>5</w:t>
      </w:r>
      <w:r w:rsidR="00BD3F30" w:rsidRPr="009E63B7">
        <w:rPr>
          <w:rFonts w:asciiTheme="minorHAnsi" w:hAnsiTheme="minorHAnsi" w:cstheme="minorHAnsi"/>
          <w:vertAlign w:val="superscript"/>
        </w:rPr>
        <w:t>th</w:t>
      </w:r>
      <w:r w:rsidR="00065BEF" w:rsidRPr="009E63B7">
        <w:rPr>
          <w:rFonts w:asciiTheme="minorHAnsi" w:hAnsiTheme="minorHAnsi" w:cstheme="minorHAnsi"/>
        </w:rPr>
        <w:t xml:space="preserve"> </w:t>
      </w:r>
      <w:r w:rsidR="00BD3F30" w:rsidRPr="009E63B7">
        <w:rPr>
          <w:rFonts w:asciiTheme="minorHAnsi" w:hAnsiTheme="minorHAnsi" w:cstheme="minorHAnsi"/>
        </w:rPr>
        <w:t>March 2023</w:t>
      </w: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p>
    <w:p w:rsidR="00BD3F30" w:rsidRPr="009E63B7" w:rsidRDefault="00A25530" w:rsidP="00BD3F30">
      <w:pPr>
        <w:pStyle w:val="NormalWeb"/>
        <w:shd w:val="clear" w:color="auto" w:fill="FFFFFF"/>
        <w:spacing w:before="0" w:beforeAutospacing="0" w:after="0" w:afterAutospacing="0"/>
        <w:jc w:val="both"/>
        <w:rPr>
          <w:rFonts w:asciiTheme="minorHAnsi" w:hAnsiTheme="minorHAnsi" w:cstheme="minorHAnsi"/>
        </w:rPr>
      </w:pPr>
      <w:r>
        <w:rPr>
          <w:rFonts w:asciiTheme="minorHAnsi" w:hAnsiTheme="minorHAnsi" w:cstheme="minorHAnsi"/>
          <w:b/>
          <w:bCs/>
        </w:rPr>
        <w:t xml:space="preserve">RE: </w:t>
      </w:r>
      <w:bookmarkStart w:id="0" w:name="_GoBack"/>
      <w:r w:rsidR="00830C40">
        <w:rPr>
          <w:rFonts w:asciiTheme="minorHAnsi" w:hAnsiTheme="minorHAnsi" w:cstheme="minorHAnsi"/>
          <w:b/>
          <w:bCs/>
        </w:rPr>
        <w:t xml:space="preserve">Second </w:t>
      </w:r>
      <w:r w:rsidR="00BD3F30" w:rsidRPr="009E63B7">
        <w:rPr>
          <w:rFonts w:asciiTheme="minorHAnsi" w:hAnsiTheme="minorHAnsi" w:cstheme="minorHAnsi"/>
          <w:b/>
          <w:bCs/>
        </w:rPr>
        <w:t xml:space="preserve">Letter from </w:t>
      </w:r>
      <w:r w:rsidR="00185B1B">
        <w:rPr>
          <w:rFonts w:asciiTheme="minorHAnsi" w:hAnsiTheme="minorHAnsi" w:cstheme="minorHAnsi"/>
          <w:b/>
          <w:bCs/>
        </w:rPr>
        <w:t>Villagers in Kw</w:t>
      </w:r>
      <w:r w:rsidR="003B2077">
        <w:rPr>
          <w:rFonts w:asciiTheme="minorHAnsi" w:hAnsiTheme="minorHAnsi" w:cstheme="minorHAnsi"/>
          <w:b/>
          <w:bCs/>
        </w:rPr>
        <w:t xml:space="preserve">ale County, </w:t>
      </w:r>
      <w:r w:rsidR="00185B1B">
        <w:rPr>
          <w:rFonts w:asciiTheme="minorHAnsi" w:hAnsiTheme="minorHAnsi" w:cstheme="minorHAnsi"/>
          <w:b/>
          <w:bCs/>
        </w:rPr>
        <w:t>Kenya,</w:t>
      </w:r>
      <w:r w:rsidR="00BD3F30" w:rsidRPr="009E63B7">
        <w:rPr>
          <w:rFonts w:asciiTheme="minorHAnsi" w:hAnsiTheme="minorHAnsi" w:cstheme="minorHAnsi"/>
          <w:b/>
          <w:bCs/>
        </w:rPr>
        <w:t xml:space="preserve"> </w:t>
      </w:r>
      <w:r w:rsidR="00D232E3">
        <w:rPr>
          <w:rFonts w:asciiTheme="minorHAnsi" w:hAnsiTheme="minorHAnsi" w:cstheme="minorHAnsi"/>
          <w:b/>
          <w:bCs/>
        </w:rPr>
        <w:t>Raising</w:t>
      </w:r>
      <w:r w:rsidR="00BD3F30" w:rsidRPr="009E63B7">
        <w:rPr>
          <w:rFonts w:asciiTheme="minorHAnsi" w:hAnsiTheme="minorHAnsi" w:cstheme="minorHAnsi"/>
          <w:b/>
          <w:bCs/>
        </w:rPr>
        <w:t xml:space="preserve"> </w:t>
      </w:r>
      <w:r w:rsidR="00284A30">
        <w:rPr>
          <w:rFonts w:asciiTheme="minorHAnsi" w:hAnsiTheme="minorHAnsi" w:cstheme="minorHAnsi"/>
          <w:b/>
          <w:bCs/>
        </w:rPr>
        <w:t xml:space="preserve">Serious </w:t>
      </w:r>
      <w:r w:rsidR="00BD3F30" w:rsidRPr="009E63B7">
        <w:rPr>
          <w:rFonts w:asciiTheme="minorHAnsi" w:hAnsiTheme="minorHAnsi" w:cstheme="minorHAnsi"/>
          <w:b/>
          <w:bCs/>
        </w:rPr>
        <w:t xml:space="preserve">Concerns about the </w:t>
      </w:r>
      <w:r w:rsidR="00C0516E">
        <w:rPr>
          <w:rFonts w:asciiTheme="minorHAnsi" w:hAnsiTheme="minorHAnsi" w:cstheme="minorHAnsi"/>
          <w:b/>
          <w:bCs/>
        </w:rPr>
        <w:t>Exploratory Drilling</w:t>
      </w:r>
      <w:r w:rsidR="00BD3F30" w:rsidRPr="009E63B7">
        <w:rPr>
          <w:rFonts w:asciiTheme="minorHAnsi" w:hAnsiTheme="minorHAnsi" w:cstheme="minorHAnsi"/>
          <w:b/>
          <w:bCs/>
        </w:rPr>
        <w:t xml:space="preserve"> </w:t>
      </w:r>
      <w:r w:rsidR="009F2846">
        <w:rPr>
          <w:rFonts w:asciiTheme="minorHAnsi" w:hAnsiTheme="minorHAnsi" w:cstheme="minorHAnsi"/>
          <w:b/>
          <w:bCs/>
        </w:rPr>
        <w:t xml:space="preserve">Exercise </w:t>
      </w:r>
      <w:r w:rsidR="008706A8">
        <w:rPr>
          <w:rFonts w:asciiTheme="minorHAnsi" w:hAnsiTheme="minorHAnsi" w:cstheme="minorHAnsi"/>
          <w:b/>
          <w:bCs/>
        </w:rPr>
        <w:t xml:space="preserve">Presently </w:t>
      </w:r>
      <w:r w:rsidR="00C0516E">
        <w:rPr>
          <w:rFonts w:asciiTheme="minorHAnsi" w:hAnsiTheme="minorHAnsi" w:cstheme="minorHAnsi"/>
          <w:b/>
          <w:bCs/>
        </w:rPr>
        <w:t>Being Conducted by Base Titanium Limited</w:t>
      </w:r>
      <w:r w:rsidR="00BD3F30" w:rsidRPr="009E63B7">
        <w:rPr>
          <w:rFonts w:asciiTheme="minorHAnsi" w:hAnsiTheme="minorHAnsi" w:cstheme="minorHAnsi"/>
          <w:b/>
          <w:bCs/>
        </w:rPr>
        <w:t xml:space="preserve"> / Base Resources</w:t>
      </w:r>
      <w:r w:rsidR="00C0516E">
        <w:rPr>
          <w:rFonts w:asciiTheme="minorHAnsi" w:hAnsiTheme="minorHAnsi" w:cstheme="minorHAnsi"/>
          <w:b/>
          <w:bCs/>
        </w:rPr>
        <w:t xml:space="preserve"> Limited</w:t>
      </w:r>
      <w:r w:rsidR="00BD3F30" w:rsidRPr="009E63B7">
        <w:rPr>
          <w:rFonts w:asciiTheme="minorHAnsi" w:hAnsiTheme="minorHAnsi" w:cstheme="minorHAnsi"/>
          <w:b/>
          <w:bCs/>
        </w:rPr>
        <w:t xml:space="preserve"> (Australia) in Our Ancestral Lands</w:t>
      </w:r>
      <w:bookmarkEnd w:id="0"/>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p>
    <w:p w:rsidR="00830C40" w:rsidRDefault="00830C40" w:rsidP="00BD3F30">
      <w:pPr>
        <w:pStyle w:val="NormalWeb"/>
        <w:shd w:val="clear" w:color="auto" w:fill="FFFFFF"/>
        <w:spacing w:before="0" w:beforeAutospacing="0" w:after="0" w:afterAutospacing="0"/>
        <w:jc w:val="both"/>
        <w:rPr>
          <w:rFonts w:asciiTheme="minorHAnsi" w:hAnsiTheme="minorHAnsi" w:cstheme="minorHAnsi"/>
        </w:rPr>
      </w:pPr>
      <w:r>
        <w:rPr>
          <w:rFonts w:asciiTheme="minorHAnsi" w:hAnsiTheme="minorHAnsi" w:cstheme="minorHAnsi"/>
        </w:rPr>
        <w:t>We refer to our previous letter, dated 10</w:t>
      </w:r>
      <w:r w:rsidRPr="00830C40">
        <w:rPr>
          <w:rFonts w:asciiTheme="minorHAnsi" w:hAnsiTheme="minorHAnsi" w:cstheme="minorHAnsi"/>
          <w:vertAlign w:val="superscript"/>
        </w:rPr>
        <w:t>th</w:t>
      </w:r>
      <w:r>
        <w:rPr>
          <w:rFonts w:asciiTheme="minorHAnsi" w:hAnsiTheme="minorHAnsi" w:cstheme="minorHAnsi"/>
        </w:rPr>
        <w:t xml:space="preserve"> March 2023, concerning the same (</w:t>
      </w:r>
      <w:hyperlink r:id="rId8" w:history="1">
        <w:r w:rsidR="00B33FCA">
          <w:rPr>
            <w:rStyle w:val="Hyperlink"/>
            <w:rFonts w:asciiTheme="minorHAnsi" w:hAnsiTheme="minorHAnsi" w:cstheme="minorHAnsi"/>
          </w:rPr>
          <w:t>LINK</w:t>
        </w:r>
      </w:hyperlink>
      <w:r>
        <w:rPr>
          <w:rFonts w:asciiTheme="minorHAnsi" w:hAnsiTheme="minorHAnsi" w:cstheme="minorHAnsi"/>
        </w:rPr>
        <w:t xml:space="preserve">). </w:t>
      </w:r>
    </w:p>
    <w:p w:rsidR="00830C40" w:rsidRDefault="00830C40" w:rsidP="00BD3F30">
      <w:pPr>
        <w:pStyle w:val="NormalWeb"/>
        <w:shd w:val="clear" w:color="auto" w:fill="FFFFFF"/>
        <w:spacing w:before="0" w:beforeAutospacing="0" w:after="0" w:afterAutospacing="0"/>
        <w:jc w:val="both"/>
        <w:rPr>
          <w:rFonts w:asciiTheme="minorHAnsi" w:hAnsiTheme="minorHAnsi" w:cstheme="minorHAnsi"/>
        </w:rPr>
      </w:pPr>
    </w:p>
    <w:p w:rsidR="00BD3F30" w:rsidRPr="009E63B7" w:rsidRDefault="001259CC" w:rsidP="00BD3F30">
      <w:pPr>
        <w:pStyle w:val="NormalWeb"/>
        <w:shd w:val="clear" w:color="auto" w:fill="FFFFFF"/>
        <w:spacing w:before="0" w:beforeAutospacing="0" w:after="0" w:afterAutospacing="0"/>
        <w:jc w:val="both"/>
        <w:rPr>
          <w:rFonts w:asciiTheme="minorHAnsi" w:hAnsiTheme="minorHAnsi" w:cstheme="minorHAnsi"/>
        </w:rPr>
      </w:pPr>
      <w:r>
        <w:rPr>
          <w:rFonts w:asciiTheme="minorHAnsi" w:hAnsiTheme="minorHAnsi" w:cstheme="minorHAnsi"/>
        </w:rPr>
        <w:t xml:space="preserve">Once again, </w:t>
      </w:r>
      <w:r w:rsidR="00830C40">
        <w:rPr>
          <w:rFonts w:asciiTheme="minorHAnsi" w:hAnsiTheme="minorHAnsi" w:cstheme="minorHAnsi"/>
        </w:rPr>
        <w:t xml:space="preserve">we </w:t>
      </w:r>
      <w:r w:rsidR="00BD3F30" w:rsidRPr="009E63B7">
        <w:rPr>
          <w:rFonts w:asciiTheme="minorHAnsi" w:hAnsiTheme="minorHAnsi" w:cstheme="minorHAnsi"/>
        </w:rPr>
        <w:t>urgently call upon the Board of Base Resources</w:t>
      </w:r>
      <w:r>
        <w:rPr>
          <w:rFonts w:asciiTheme="minorHAnsi" w:hAnsiTheme="minorHAnsi" w:cstheme="minorHAnsi"/>
        </w:rPr>
        <w:t xml:space="preserve"> Limited (Australia)</w:t>
      </w:r>
      <w:r w:rsidR="00BD3F30" w:rsidRPr="009E63B7">
        <w:rPr>
          <w:rFonts w:asciiTheme="minorHAnsi" w:hAnsiTheme="minorHAnsi" w:cstheme="minorHAnsi"/>
        </w:rPr>
        <w:t xml:space="preserve">, to address our concerns regarding the </w:t>
      </w:r>
      <w:r w:rsidR="008706A8">
        <w:rPr>
          <w:rFonts w:asciiTheme="minorHAnsi" w:hAnsiTheme="minorHAnsi" w:cstheme="minorHAnsi"/>
        </w:rPr>
        <w:t>exploratory drilling exercise presently being conducted by</w:t>
      </w:r>
      <w:r w:rsidR="00BD3F30" w:rsidRPr="009E63B7">
        <w:rPr>
          <w:rFonts w:asciiTheme="minorHAnsi" w:hAnsiTheme="minorHAnsi" w:cstheme="minorHAnsi"/>
        </w:rPr>
        <w:t xml:space="preserve"> you</w:t>
      </w:r>
      <w:r w:rsidR="008706A8">
        <w:rPr>
          <w:rFonts w:asciiTheme="minorHAnsi" w:hAnsiTheme="minorHAnsi" w:cstheme="minorHAnsi"/>
        </w:rPr>
        <w:t>r subsidiary company, Base Titanium Limited</w:t>
      </w:r>
      <w:r w:rsidR="00BD3F30" w:rsidRPr="009E63B7">
        <w:rPr>
          <w:rFonts w:asciiTheme="minorHAnsi" w:hAnsiTheme="minorHAnsi" w:cstheme="minorHAnsi"/>
        </w:rPr>
        <w:t>, in our ancestral lands.</w:t>
      </w:r>
    </w:p>
    <w:p w:rsidR="00BD3F30" w:rsidRDefault="00BD3F30" w:rsidP="00BD3F30">
      <w:pPr>
        <w:pStyle w:val="NormalWeb"/>
        <w:shd w:val="clear" w:color="auto" w:fill="FFFFFF"/>
        <w:spacing w:before="0" w:beforeAutospacing="0" w:after="0" w:afterAutospacing="0"/>
        <w:jc w:val="both"/>
        <w:rPr>
          <w:rFonts w:asciiTheme="minorHAnsi" w:hAnsiTheme="minorHAnsi" w:cstheme="minorHAnsi"/>
          <w:b/>
          <w:bCs/>
        </w:rPr>
      </w:pPr>
    </w:p>
    <w:p w:rsidR="008706A8" w:rsidRPr="009E63B7" w:rsidRDefault="008706A8" w:rsidP="008706A8">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According to Section 37(1) of the Mining Act: "A prospecting and mining rights shall not be granted under this Act with respect to private land without the express consent of the registered owner, and such consent shall not be unreasonably withheld."</w:t>
      </w:r>
    </w:p>
    <w:p w:rsidR="008706A8" w:rsidRPr="009E63B7" w:rsidRDefault="008706A8" w:rsidP="008706A8">
      <w:pPr>
        <w:pStyle w:val="NormalWeb"/>
        <w:shd w:val="clear" w:color="auto" w:fill="FFFFFF"/>
        <w:spacing w:before="0" w:beforeAutospacing="0" w:after="0" w:afterAutospacing="0"/>
        <w:jc w:val="both"/>
        <w:rPr>
          <w:rFonts w:asciiTheme="minorHAnsi" w:hAnsiTheme="minorHAnsi" w:cstheme="minorHAnsi"/>
        </w:rPr>
      </w:pPr>
    </w:p>
    <w:p w:rsidR="009E63B7" w:rsidRPr="008706A8" w:rsidRDefault="008706A8" w:rsidP="008706A8">
      <w:pPr>
        <w:pStyle w:val="NormalWeb"/>
        <w:shd w:val="clear" w:color="auto" w:fill="FFFFFF"/>
        <w:spacing w:before="0" w:beforeAutospacing="0" w:after="0" w:afterAutospacing="0"/>
        <w:jc w:val="both"/>
        <w:rPr>
          <w:rFonts w:asciiTheme="minorHAnsi" w:hAnsiTheme="minorHAnsi" w:cstheme="minorHAnsi"/>
        </w:rPr>
      </w:pPr>
      <w:r w:rsidRPr="008706A8">
        <w:rPr>
          <w:rFonts w:asciiTheme="minorHAnsi" w:hAnsiTheme="minorHAnsi" w:cstheme="minorHAnsi"/>
        </w:rPr>
        <w:t>However, a</w:t>
      </w:r>
      <w:r w:rsidR="001259CC" w:rsidRPr="008706A8">
        <w:rPr>
          <w:rFonts w:asciiTheme="minorHAnsi" w:hAnsiTheme="minorHAnsi" w:cstheme="minorHAnsi"/>
        </w:rPr>
        <w:t>s stated in our previous letter</w:t>
      </w:r>
      <w:r w:rsidRPr="008706A8">
        <w:rPr>
          <w:rFonts w:asciiTheme="minorHAnsi" w:hAnsiTheme="minorHAnsi" w:cstheme="minorHAnsi"/>
        </w:rPr>
        <w:t xml:space="preserve"> (</w:t>
      </w:r>
      <w:hyperlink r:id="rId9" w:history="1">
        <w:r w:rsidRPr="008706A8">
          <w:rPr>
            <w:rStyle w:val="Hyperlink"/>
            <w:rFonts w:asciiTheme="minorHAnsi" w:hAnsiTheme="minorHAnsi" w:cstheme="minorHAnsi"/>
          </w:rPr>
          <w:t>LINK</w:t>
        </w:r>
      </w:hyperlink>
      <w:r w:rsidRPr="008706A8">
        <w:rPr>
          <w:rFonts w:asciiTheme="minorHAnsi" w:hAnsiTheme="minorHAnsi" w:cstheme="minorHAnsi"/>
        </w:rPr>
        <w:t>)</w:t>
      </w:r>
      <w:r w:rsidR="009E63B7" w:rsidRPr="008706A8">
        <w:rPr>
          <w:rFonts w:asciiTheme="minorHAnsi" w:hAnsiTheme="minorHAnsi" w:cstheme="minorHAnsi"/>
        </w:rPr>
        <w:t>, the exploratory drilling that is presently being conducted by Base Titanium L</w:t>
      </w:r>
      <w:r w:rsidR="001259CC" w:rsidRPr="008706A8">
        <w:rPr>
          <w:rFonts w:asciiTheme="minorHAnsi" w:hAnsiTheme="minorHAnsi" w:cstheme="minorHAnsi"/>
        </w:rPr>
        <w:t>imited</w:t>
      </w:r>
      <w:r w:rsidR="009E63B7" w:rsidRPr="008706A8">
        <w:rPr>
          <w:rFonts w:asciiTheme="minorHAnsi" w:hAnsiTheme="minorHAnsi" w:cstheme="minorHAnsi"/>
        </w:rPr>
        <w:t xml:space="preserve"> in Kwale </w:t>
      </w:r>
      <w:r>
        <w:rPr>
          <w:rFonts w:asciiTheme="minorHAnsi" w:hAnsiTheme="minorHAnsi" w:cstheme="minorHAnsi"/>
        </w:rPr>
        <w:t>is n</w:t>
      </w:r>
      <w:r w:rsidR="00FF0297">
        <w:rPr>
          <w:rFonts w:asciiTheme="minorHAnsi" w:hAnsiTheme="minorHAnsi" w:cstheme="minorHAnsi"/>
        </w:rPr>
        <w:t>ot being done</w:t>
      </w:r>
      <w:r>
        <w:rPr>
          <w:rFonts w:asciiTheme="minorHAnsi" w:hAnsiTheme="minorHAnsi" w:cstheme="minorHAnsi"/>
        </w:rPr>
        <w:t xml:space="preserve"> in </w:t>
      </w:r>
      <w:r w:rsidR="00FF0297">
        <w:rPr>
          <w:rFonts w:asciiTheme="minorHAnsi" w:hAnsiTheme="minorHAnsi" w:cstheme="minorHAnsi"/>
        </w:rPr>
        <w:t xml:space="preserve">accordance with the spirit of the Constitution nor in </w:t>
      </w:r>
      <w:r w:rsidR="009E63B7" w:rsidRPr="008706A8">
        <w:rPr>
          <w:rFonts w:asciiTheme="minorHAnsi" w:hAnsiTheme="minorHAnsi" w:cstheme="minorHAnsi"/>
        </w:rPr>
        <w:t>good faith, but rather, in an unprofessional and intimidatory mann</w:t>
      </w:r>
      <w:r w:rsidR="00FF0297">
        <w:rPr>
          <w:rFonts w:asciiTheme="minorHAnsi" w:hAnsiTheme="minorHAnsi" w:cstheme="minorHAnsi"/>
        </w:rPr>
        <w:t xml:space="preserve">er, </w:t>
      </w:r>
      <w:r w:rsidR="009E63B7" w:rsidRPr="008706A8">
        <w:rPr>
          <w:rFonts w:asciiTheme="minorHAnsi" w:hAnsiTheme="minorHAnsi" w:cstheme="minorHAnsi"/>
        </w:rPr>
        <w:t>a</w:t>
      </w:r>
      <w:r w:rsidR="00FF0297">
        <w:rPr>
          <w:rFonts w:asciiTheme="minorHAnsi" w:hAnsiTheme="minorHAnsi" w:cstheme="minorHAnsi"/>
        </w:rPr>
        <w:t>s well as</w:t>
      </w:r>
      <w:r w:rsidR="009E63B7" w:rsidRPr="008706A8">
        <w:rPr>
          <w:rFonts w:asciiTheme="minorHAnsi" w:hAnsiTheme="minorHAnsi" w:cstheme="minorHAnsi"/>
        </w:rPr>
        <w:t xml:space="preserve"> using "divide and rule" tactics, in order to obtain consent from landowners. This </w:t>
      </w:r>
      <w:r w:rsidR="001259CC" w:rsidRPr="008706A8">
        <w:rPr>
          <w:rFonts w:asciiTheme="minorHAnsi" w:hAnsiTheme="minorHAnsi" w:cstheme="minorHAnsi"/>
        </w:rPr>
        <w:t>has</w:t>
      </w:r>
      <w:r w:rsidR="009E63B7" w:rsidRPr="008706A8">
        <w:rPr>
          <w:rFonts w:asciiTheme="minorHAnsi" w:hAnsiTheme="minorHAnsi" w:cstheme="minorHAnsi"/>
        </w:rPr>
        <w:t xml:space="preserve"> not only </w:t>
      </w:r>
      <w:r w:rsidR="001259CC" w:rsidRPr="008706A8">
        <w:rPr>
          <w:rFonts w:asciiTheme="minorHAnsi" w:hAnsiTheme="minorHAnsi" w:cstheme="minorHAnsi"/>
        </w:rPr>
        <w:t xml:space="preserve">been </w:t>
      </w:r>
      <w:r w:rsidR="009E63B7" w:rsidRPr="008706A8">
        <w:rPr>
          <w:rFonts w:asciiTheme="minorHAnsi" w:hAnsiTheme="minorHAnsi" w:cstheme="minorHAnsi"/>
        </w:rPr>
        <w:t xml:space="preserve">causing tension and animosity in the community, but even within families, as relatives are pitted against each other. The situation is becoming more serious by the day and those opposed to exploratory drilling are now concerned about their </w:t>
      </w:r>
      <w:r w:rsidR="00FF0297">
        <w:rPr>
          <w:rFonts w:asciiTheme="minorHAnsi" w:hAnsiTheme="minorHAnsi" w:cstheme="minorHAnsi"/>
        </w:rPr>
        <w:t xml:space="preserve">personal </w:t>
      </w:r>
      <w:r w:rsidR="009E63B7" w:rsidRPr="008706A8">
        <w:rPr>
          <w:rFonts w:asciiTheme="minorHAnsi" w:hAnsiTheme="minorHAnsi" w:cstheme="minorHAnsi"/>
        </w:rPr>
        <w:t>safety.</w:t>
      </w:r>
    </w:p>
    <w:p w:rsidR="00BD3F30" w:rsidRPr="008706A8" w:rsidRDefault="00BD3F30" w:rsidP="00BD3F30">
      <w:pPr>
        <w:pStyle w:val="NormalWeb"/>
        <w:shd w:val="clear" w:color="auto" w:fill="FFFFFF"/>
        <w:spacing w:before="0" w:beforeAutospacing="0" w:after="0" w:afterAutospacing="0"/>
        <w:jc w:val="both"/>
        <w:rPr>
          <w:rFonts w:asciiTheme="minorHAnsi" w:hAnsiTheme="minorHAnsi" w:cstheme="minorHAnsi"/>
        </w:rPr>
      </w:pPr>
    </w:p>
    <w:p w:rsidR="00BD3F30" w:rsidRPr="00E15E73" w:rsidRDefault="009F2846" w:rsidP="00BD3F30">
      <w:pPr>
        <w:pStyle w:val="NormalWeb"/>
        <w:shd w:val="clear" w:color="auto" w:fill="FFFFFF"/>
        <w:spacing w:before="0" w:beforeAutospacing="0" w:after="0" w:afterAutospacing="0"/>
        <w:jc w:val="both"/>
        <w:rPr>
          <w:rFonts w:asciiTheme="minorHAnsi" w:hAnsiTheme="minorHAnsi" w:cstheme="minorHAnsi"/>
        </w:rPr>
      </w:pPr>
      <w:r>
        <w:rPr>
          <w:rFonts w:asciiTheme="minorHAnsi" w:hAnsiTheme="minorHAnsi" w:cstheme="minorHAnsi"/>
        </w:rPr>
        <w:t>As a matter of fact</w:t>
      </w:r>
      <w:r w:rsidR="00DA79DE">
        <w:rPr>
          <w:rFonts w:asciiTheme="minorHAnsi" w:hAnsiTheme="minorHAnsi" w:cstheme="minorHAnsi"/>
        </w:rPr>
        <w:t xml:space="preserve">, this second letter to the Board </w:t>
      </w:r>
      <w:r>
        <w:rPr>
          <w:rFonts w:asciiTheme="minorHAnsi" w:hAnsiTheme="minorHAnsi" w:cstheme="minorHAnsi"/>
        </w:rPr>
        <w:t xml:space="preserve">of Base Resources Limited </w:t>
      </w:r>
      <w:r w:rsidR="00DA79DE">
        <w:rPr>
          <w:rFonts w:asciiTheme="minorHAnsi" w:hAnsiTheme="minorHAnsi" w:cstheme="minorHAnsi"/>
        </w:rPr>
        <w:t xml:space="preserve">has been prompted by an altercation </w:t>
      </w:r>
      <w:r w:rsidR="00E15E73">
        <w:rPr>
          <w:rFonts w:asciiTheme="minorHAnsi" w:hAnsiTheme="minorHAnsi" w:cstheme="minorHAnsi"/>
        </w:rPr>
        <w:t xml:space="preserve">that occurred </w:t>
      </w:r>
      <w:r w:rsidR="00DA79DE">
        <w:rPr>
          <w:rFonts w:asciiTheme="minorHAnsi" w:hAnsiTheme="minorHAnsi" w:cstheme="minorHAnsi"/>
        </w:rPr>
        <w:t xml:space="preserve">between some members of the community </w:t>
      </w:r>
      <w:r w:rsidR="00E15E73">
        <w:rPr>
          <w:rFonts w:asciiTheme="minorHAnsi" w:hAnsiTheme="minorHAnsi" w:cstheme="minorHAnsi"/>
        </w:rPr>
        <w:t xml:space="preserve">on Friday, </w:t>
      </w:r>
      <w:r w:rsidR="00DA79DE">
        <w:rPr>
          <w:rFonts w:asciiTheme="minorHAnsi" w:hAnsiTheme="minorHAnsi" w:cstheme="minorHAnsi"/>
        </w:rPr>
        <w:t>24</w:t>
      </w:r>
      <w:r w:rsidR="00DA79DE" w:rsidRPr="00DA79DE">
        <w:rPr>
          <w:rFonts w:asciiTheme="minorHAnsi" w:hAnsiTheme="minorHAnsi" w:cstheme="minorHAnsi"/>
          <w:vertAlign w:val="superscript"/>
        </w:rPr>
        <w:t>th</w:t>
      </w:r>
      <w:r w:rsidR="00DA79DE">
        <w:rPr>
          <w:rFonts w:asciiTheme="minorHAnsi" w:hAnsiTheme="minorHAnsi" w:cstheme="minorHAnsi"/>
        </w:rPr>
        <w:t xml:space="preserve"> March 2023, as employees of Base Titanium Limited attempted to</w:t>
      </w:r>
      <w:r w:rsidR="00CD06CA">
        <w:rPr>
          <w:rFonts w:asciiTheme="minorHAnsi" w:hAnsiTheme="minorHAnsi" w:cstheme="minorHAnsi"/>
        </w:rPr>
        <w:t xml:space="preserve"> conduct drilling exercises</w:t>
      </w:r>
      <w:r>
        <w:rPr>
          <w:rFonts w:asciiTheme="minorHAnsi" w:hAnsiTheme="minorHAnsi" w:cstheme="minorHAnsi"/>
        </w:rPr>
        <w:t>,</w:t>
      </w:r>
      <w:r w:rsidR="00CD06CA">
        <w:rPr>
          <w:rFonts w:asciiTheme="minorHAnsi" w:hAnsiTheme="minorHAnsi" w:cstheme="minorHAnsi"/>
        </w:rPr>
        <w:t xml:space="preserve"> while accompanied by a mob </w:t>
      </w:r>
      <w:r w:rsidR="00F322DA">
        <w:rPr>
          <w:rFonts w:asciiTheme="minorHAnsi" w:hAnsiTheme="minorHAnsi" w:cstheme="minorHAnsi"/>
        </w:rPr>
        <w:t>in favour of the same</w:t>
      </w:r>
      <w:r w:rsidR="00CD06CA">
        <w:rPr>
          <w:rFonts w:asciiTheme="minorHAnsi" w:hAnsiTheme="minorHAnsi" w:cstheme="minorHAnsi"/>
        </w:rPr>
        <w:t>.</w:t>
      </w:r>
      <w:r w:rsidR="00DA79DE">
        <w:rPr>
          <w:rFonts w:asciiTheme="minorHAnsi" w:hAnsiTheme="minorHAnsi" w:cstheme="minorHAnsi"/>
        </w:rPr>
        <w:t xml:space="preserve"> </w:t>
      </w:r>
      <w:r w:rsidR="00F322DA">
        <w:rPr>
          <w:rFonts w:asciiTheme="minorHAnsi" w:hAnsiTheme="minorHAnsi" w:cstheme="minorHAnsi"/>
        </w:rPr>
        <w:t>It was o</w:t>
      </w:r>
      <w:r>
        <w:rPr>
          <w:rFonts w:asciiTheme="minorHAnsi" w:hAnsiTheme="minorHAnsi" w:cstheme="minorHAnsi"/>
        </w:rPr>
        <w:t xml:space="preserve">nly after </w:t>
      </w:r>
      <w:r w:rsidR="004F29C5">
        <w:rPr>
          <w:rFonts w:asciiTheme="minorHAnsi" w:hAnsiTheme="minorHAnsi" w:cstheme="minorHAnsi"/>
        </w:rPr>
        <w:t xml:space="preserve">police </w:t>
      </w:r>
      <w:r>
        <w:rPr>
          <w:rFonts w:asciiTheme="minorHAnsi" w:hAnsiTheme="minorHAnsi" w:cstheme="minorHAnsi"/>
        </w:rPr>
        <w:t xml:space="preserve">intervention, </w:t>
      </w:r>
      <w:r w:rsidR="00F322DA">
        <w:rPr>
          <w:rFonts w:asciiTheme="minorHAnsi" w:hAnsiTheme="minorHAnsi" w:cstheme="minorHAnsi"/>
        </w:rPr>
        <w:t>that</w:t>
      </w:r>
      <w:r>
        <w:rPr>
          <w:rFonts w:asciiTheme="minorHAnsi" w:hAnsiTheme="minorHAnsi" w:cstheme="minorHAnsi"/>
        </w:rPr>
        <w:t xml:space="preserve"> order </w:t>
      </w:r>
      <w:r w:rsidR="00F322DA">
        <w:rPr>
          <w:rFonts w:asciiTheme="minorHAnsi" w:hAnsiTheme="minorHAnsi" w:cstheme="minorHAnsi"/>
        </w:rPr>
        <w:t xml:space="preserve">was </w:t>
      </w:r>
      <w:r>
        <w:rPr>
          <w:rFonts w:asciiTheme="minorHAnsi" w:hAnsiTheme="minorHAnsi" w:cstheme="minorHAnsi"/>
        </w:rPr>
        <w:t>r</w:t>
      </w:r>
      <w:r w:rsidR="004F29C5">
        <w:rPr>
          <w:rFonts w:asciiTheme="minorHAnsi" w:hAnsiTheme="minorHAnsi" w:cstheme="minorHAnsi"/>
        </w:rPr>
        <w:t xml:space="preserve">estored. </w:t>
      </w:r>
      <w:r w:rsidR="00BD3F30" w:rsidRPr="009E63B7">
        <w:rPr>
          <w:rFonts w:asciiTheme="minorHAnsi" w:hAnsiTheme="minorHAnsi" w:cstheme="minorHAnsi"/>
        </w:rPr>
        <w:t xml:space="preserve">According to </w:t>
      </w:r>
      <w:r w:rsidR="009E63B7">
        <w:rPr>
          <w:rFonts w:asciiTheme="minorHAnsi" w:hAnsiTheme="minorHAnsi" w:cstheme="minorHAnsi"/>
        </w:rPr>
        <w:t>your</w:t>
      </w:r>
      <w:r w:rsidR="00BD3F30" w:rsidRPr="009E63B7">
        <w:rPr>
          <w:rFonts w:asciiTheme="minorHAnsi" w:hAnsiTheme="minorHAnsi" w:cstheme="minorHAnsi"/>
        </w:rPr>
        <w:t xml:space="preserve"> </w:t>
      </w:r>
      <w:r w:rsidR="009E63B7">
        <w:rPr>
          <w:rFonts w:asciiTheme="minorHAnsi" w:hAnsiTheme="minorHAnsi" w:cstheme="minorHAnsi"/>
        </w:rPr>
        <w:t>company’s website</w:t>
      </w:r>
      <w:r w:rsidR="00BD3F30" w:rsidRPr="009E63B7">
        <w:rPr>
          <w:rFonts w:asciiTheme="minorHAnsi" w:hAnsiTheme="minorHAnsi" w:cstheme="minorHAnsi"/>
        </w:rPr>
        <w:t>, this amounts to "inappropriate misconduct"</w:t>
      </w:r>
      <w:r w:rsidR="009E63B7">
        <w:rPr>
          <w:rFonts w:asciiTheme="minorHAnsi" w:hAnsiTheme="minorHAnsi" w:cstheme="minorHAnsi"/>
        </w:rPr>
        <w:t xml:space="preserve"> by company staff</w:t>
      </w:r>
      <w:r w:rsidR="00BD3F30" w:rsidRPr="009E63B7">
        <w:rPr>
          <w:rFonts w:asciiTheme="minorHAnsi" w:hAnsiTheme="minorHAnsi" w:cstheme="minorHAnsi"/>
        </w:rPr>
        <w:t>, which includes "behaviour or practices that may cause harm to its host communities</w:t>
      </w:r>
      <w:r w:rsidR="00E15E73">
        <w:rPr>
          <w:rFonts w:asciiTheme="minorHAnsi" w:hAnsiTheme="minorHAnsi" w:cstheme="minorHAnsi"/>
        </w:rPr>
        <w:t xml:space="preserve">" (Re: </w:t>
      </w:r>
      <w:hyperlink r:id="rId10" w:history="1">
        <w:r w:rsidR="00E15E73" w:rsidRPr="00E15E73">
          <w:rPr>
            <w:rStyle w:val="Hyperlink"/>
            <w:rFonts w:asciiTheme="minorHAnsi" w:hAnsiTheme="minorHAnsi" w:cstheme="minorHAnsi"/>
          </w:rPr>
          <w:t>Whistleblower Standard</w:t>
        </w:r>
      </w:hyperlink>
      <w:r w:rsidR="00BD3F30" w:rsidRPr="00BD3F30">
        <w:rPr>
          <w:rFonts w:asciiTheme="minorHAnsi" w:hAnsiTheme="minorHAnsi" w:cstheme="minorHAnsi"/>
          <w:color w:val="555555"/>
        </w:rPr>
        <w:t>)</w:t>
      </w:r>
      <w:r w:rsidR="00532EC8">
        <w:rPr>
          <w:rFonts w:asciiTheme="minorHAnsi" w:hAnsiTheme="minorHAnsi" w:cstheme="minorHAnsi"/>
          <w:color w:val="555555"/>
        </w:rPr>
        <w:t>.</w:t>
      </w:r>
    </w:p>
    <w:p w:rsidR="00BD3F30" w:rsidRDefault="00BD3F30" w:rsidP="00BD3F30">
      <w:pPr>
        <w:pStyle w:val="NormalWeb"/>
        <w:shd w:val="clear" w:color="auto" w:fill="FFFFFF"/>
        <w:spacing w:before="0" w:beforeAutospacing="0" w:after="0" w:afterAutospacing="0"/>
        <w:jc w:val="both"/>
        <w:rPr>
          <w:rFonts w:asciiTheme="minorHAnsi" w:hAnsiTheme="minorHAnsi" w:cstheme="minorHAnsi"/>
          <w:b/>
          <w:bCs/>
        </w:rPr>
      </w:pPr>
    </w:p>
    <w:p w:rsidR="00BD3F30" w:rsidRPr="009E63B7" w:rsidRDefault="009E63B7" w:rsidP="00BD3F30">
      <w:pPr>
        <w:pStyle w:val="NormalWeb"/>
        <w:shd w:val="clear" w:color="auto" w:fill="FFFFFF"/>
        <w:spacing w:before="0" w:beforeAutospacing="0" w:after="0" w:afterAutospacing="0"/>
        <w:jc w:val="both"/>
        <w:rPr>
          <w:rFonts w:asciiTheme="minorHAnsi" w:hAnsiTheme="minorHAnsi" w:cstheme="minorHAnsi"/>
        </w:rPr>
      </w:pPr>
      <w:r>
        <w:rPr>
          <w:rFonts w:asciiTheme="minorHAnsi" w:hAnsiTheme="minorHAnsi" w:cstheme="minorHAnsi"/>
          <w:b/>
          <w:bCs/>
        </w:rPr>
        <w:t>Primary Concern</w:t>
      </w: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p>
    <w:p w:rsidR="00BD3F30" w:rsidRPr="009E63B7" w:rsidRDefault="001259CC" w:rsidP="00BD3F30">
      <w:pPr>
        <w:pStyle w:val="NormalWeb"/>
        <w:shd w:val="clear" w:color="auto" w:fill="FFFFFF"/>
        <w:spacing w:before="0" w:beforeAutospacing="0" w:after="0" w:afterAutospacing="0"/>
        <w:jc w:val="both"/>
        <w:rPr>
          <w:rFonts w:asciiTheme="minorHAnsi" w:hAnsiTheme="minorHAnsi" w:cstheme="minorHAnsi"/>
        </w:rPr>
      </w:pPr>
      <w:r>
        <w:rPr>
          <w:rFonts w:asciiTheme="minorHAnsi" w:hAnsiTheme="minorHAnsi" w:cstheme="minorHAnsi"/>
        </w:rPr>
        <w:t>We would like to reiterate that o</w:t>
      </w:r>
      <w:r w:rsidR="00BD3F30" w:rsidRPr="009E63B7">
        <w:rPr>
          <w:rFonts w:asciiTheme="minorHAnsi" w:hAnsiTheme="minorHAnsi" w:cstheme="minorHAnsi"/>
        </w:rPr>
        <w:t xml:space="preserve">ur primary reason for opposing exploratory drilling is that we do not want to lose our ancestral lands, as this project will only serve to enrich a few </w:t>
      </w:r>
      <w:r w:rsidR="00BD3F30" w:rsidRPr="009E63B7">
        <w:rPr>
          <w:rFonts w:asciiTheme="minorHAnsi" w:hAnsiTheme="minorHAnsi" w:cstheme="minorHAnsi"/>
        </w:rPr>
        <w:lastRenderedPageBreak/>
        <w:t xml:space="preserve">individuals and shareholders, at the expense of our community, our environment, and </w:t>
      </w:r>
      <w:r w:rsidR="009E63B7">
        <w:rPr>
          <w:rFonts w:asciiTheme="minorHAnsi" w:hAnsiTheme="minorHAnsi" w:cstheme="minorHAnsi"/>
        </w:rPr>
        <w:t xml:space="preserve">even </w:t>
      </w:r>
      <w:r w:rsidR="00BD3F30" w:rsidRPr="009E63B7">
        <w:rPr>
          <w:rFonts w:asciiTheme="minorHAnsi" w:hAnsiTheme="minorHAnsi" w:cstheme="minorHAnsi"/>
        </w:rPr>
        <w:t>the larger Kenyan populace.</w:t>
      </w:r>
    </w:p>
    <w:p w:rsidR="009E63B7" w:rsidRPr="009E63B7" w:rsidRDefault="009E63B7" w:rsidP="00BD3F30">
      <w:pPr>
        <w:pStyle w:val="NormalWeb"/>
        <w:shd w:val="clear" w:color="auto" w:fill="FFFFFF"/>
        <w:spacing w:before="0" w:beforeAutospacing="0" w:after="0" w:afterAutospacing="0"/>
        <w:jc w:val="both"/>
        <w:rPr>
          <w:rFonts w:asciiTheme="minorHAnsi" w:hAnsiTheme="minorHAnsi" w:cstheme="minorHAnsi"/>
        </w:rPr>
      </w:pP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We are also concerned by the fact that the license that was issued to Base Titanium Ltd. is the same one that was issued to Tiomin Resources Inc. in 1997, then simply</w:t>
      </w:r>
      <w:r w:rsidR="002D3EAF">
        <w:rPr>
          <w:rFonts w:asciiTheme="minorHAnsi" w:hAnsiTheme="minorHAnsi" w:cstheme="minorHAnsi"/>
        </w:rPr>
        <w:t xml:space="preserve"> renewed over the years (Annex</w:t>
      </w:r>
      <w:r w:rsidRPr="009E63B7">
        <w:rPr>
          <w:rFonts w:asciiTheme="minorHAnsi" w:hAnsiTheme="minorHAnsi" w:cstheme="minorHAnsi"/>
        </w:rPr>
        <w:t xml:space="preserve">). It is therefore to be expected that the same may apply to Base Titanium’s Environmental Impact Assessment (EIA) report. What makes this all the more likely is that despite official </w:t>
      </w:r>
      <w:r w:rsidR="0039233D">
        <w:rPr>
          <w:rFonts w:asciiTheme="minorHAnsi" w:hAnsiTheme="minorHAnsi" w:cstheme="minorHAnsi"/>
        </w:rPr>
        <w:t xml:space="preserve">requests – </w:t>
      </w:r>
      <w:r w:rsidR="0039233D" w:rsidRPr="009E63B7">
        <w:rPr>
          <w:rFonts w:asciiTheme="minorHAnsi" w:hAnsiTheme="minorHAnsi" w:cstheme="minorHAnsi"/>
        </w:rPr>
        <w:t>under</w:t>
      </w:r>
      <w:r w:rsidR="0039233D">
        <w:rPr>
          <w:rFonts w:asciiTheme="minorHAnsi" w:hAnsiTheme="minorHAnsi" w:cstheme="minorHAnsi"/>
        </w:rPr>
        <w:t xml:space="preserve"> </w:t>
      </w:r>
      <w:r w:rsidR="0039233D" w:rsidRPr="009E63B7">
        <w:rPr>
          <w:rFonts w:asciiTheme="minorHAnsi" w:hAnsiTheme="minorHAnsi" w:cstheme="minorHAnsi"/>
        </w:rPr>
        <w:t xml:space="preserve">the </w:t>
      </w:r>
      <w:r w:rsidR="0039233D" w:rsidRPr="0039233D">
        <w:rPr>
          <w:rFonts w:asciiTheme="minorHAnsi" w:hAnsiTheme="minorHAnsi" w:cstheme="minorHAnsi"/>
          <w:i/>
        </w:rPr>
        <w:t>Access to Information Act, 2016</w:t>
      </w:r>
      <w:r w:rsidR="0039233D" w:rsidRPr="009E63B7">
        <w:rPr>
          <w:rFonts w:asciiTheme="minorHAnsi" w:hAnsiTheme="minorHAnsi" w:cstheme="minorHAnsi"/>
        </w:rPr>
        <w:t xml:space="preserve"> </w:t>
      </w:r>
      <w:r w:rsidR="0039233D">
        <w:rPr>
          <w:rFonts w:asciiTheme="minorHAnsi" w:hAnsiTheme="minorHAnsi" w:cstheme="minorHAnsi"/>
        </w:rPr>
        <w:t>– to Base Titanium Ltd.</w:t>
      </w:r>
      <w:r w:rsidRPr="009E63B7">
        <w:rPr>
          <w:rFonts w:asciiTheme="minorHAnsi" w:hAnsiTheme="minorHAnsi" w:cstheme="minorHAnsi"/>
        </w:rPr>
        <w:t xml:space="preserve"> (</w:t>
      </w:r>
      <w:hyperlink r:id="rId11" w:history="1">
        <w:r w:rsidR="0035085C">
          <w:rPr>
            <w:rStyle w:val="Hyperlink"/>
            <w:rFonts w:asciiTheme="minorHAnsi" w:hAnsiTheme="minorHAnsi" w:cstheme="minorHAnsi"/>
          </w:rPr>
          <w:t>LINK</w:t>
        </w:r>
      </w:hyperlink>
      <w:hyperlink r:id="rId12" w:history="1"/>
      <w:r w:rsidR="009E63B7">
        <w:rPr>
          <w:rFonts w:asciiTheme="minorHAnsi" w:hAnsiTheme="minorHAnsi" w:cstheme="minorHAnsi"/>
        </w:rPr>
        <w:t>)</w:t>
      </w:r>
      <w:r w:rsidR="0039233D">
        <w:rPr>
          <w:rFonts w:asciiTheme="minorHAnsi" w:hAnsiTheme="minorHAnsi" w:cstheme="minorHAnsi"/>
        </w:rPr>
        <w:t>,</w:t>
      </w:r>
      <w:r w:rsidRPr="009E63B7">
        <w:rPr>
          <w:rFonts w:asciiTheme="minorHAnsi" w:hAnsiTheme="minorHAnsi" w:cstheme="minorHAnsi"/>
        </w:rPr>
        <w:t xml:space="preserve"> the company has refused to provide the community with copies of their EIA (</w:t>
      </w:r>
      <w:hyperlink r:id="rId13" w:history="1">
        <w:r w:rsidR="0035085C">
          <w:rPr>
            <w:rStyle w:val="Hyperlink"/>
            <w:rFonts w:asciiTheme="minorHAnsi" w:hAnsiTheme="minorHAnsi" w:cstheme="minorHAnsi"/>
          </w:rPr>
          <w:t>LINK</w:t>
        </w:r>
      </w:hyperlink>
      <w:r w:rsidRPr="009E63B7">
        <w:rPr>
          <w:rFonts w:asciiTheme="minorHAnsi" w:hAnsiTheme="minorHAnsi" w:cstheme="minorHAnsi"/>
        </w:rPr>
        <w:t>).</w:t>
      </w: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p>
    <w:p w:rsidR="00B158AD" w:rsidRPr="00B158AD" w:rsidRDefault="00BD3F30" w:rsidP="00C0516E">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 xml:space="preserve">In closing, we wish to </w:t>
      </w:r>
      <w:r w:rsidR="0039233D">
        <w:rPr>
          <w:rFonts w:asciiTheme="minorHAnsi" w:hAnsiTheme="minorHAnsi" w:cstheme="minorHAnsi"/>
        </w:rPr>
        <w:t>reiterate</w:t>
      </w:r>
      <w:r w:rsidRPr="009E63B7">
        <w:rPr>
          <w:rFonts w:asciiTheme="minorHAnsi" w:hAnsiTheme="minorHAnsi" w:cstheme="minorHAnsi"/>
        </w:rPr>
        <w:t xml:space="preserve"> that our grievances have previously been aired by local media sources (Re: </w:t>
      </w:r>
      <w:hyperlink r:id="rId14" w:tgtFrame="_blank" w:history="1">
        <w:r w:rsidR="00DE7D0F">
          <w:rPr>
            <w:rStyle w:val="Hyperlink"/>
            <w:rFonts w:asciiTheme="minorHAnsi" w:hAnsiTheme="minorHAnsi" w:cstheme="minorHAnsi"/>
            <w:color w:val="1F3864" w:themeColor="accent5" w:themeShade="80"/>
          </w:rPr>
          <w:t>KTN News</w:t>
        </w:r>
      </w:hyperlink>
      <w:r w:rsidRPr="00BD3F30">
        <w:rPr>
          <w:rFonts w:asciiTheme="minorHAnsi" w:hAnsiTheme="minorHAnsi" w:cstheme="minorHAnsi"/>
          <w:color w:val="555555"/>
        </w:rPr>
        <w:t> </w:t>
      </w:r>
      <w:r w:rsidRPr="009E63B7">
        <w:rPr>
          <w:rFonts w:asciiTheme="minorHAnsi" w:hAnsiTheme="minorHAnsi" w:cstheme="minorHAnsi"/>
        </w:rPr>
        <w:t>and </w:t>
      </w:r>
      <w:hyperlink r:id="rId15" w:tgtFrame="_blank" w:history="1">
        <w:r w:rsidR="00DE7D0F">
          <w:rPr>
            <w:rStyle w:val="Hyperlink"/>
            <w:rFonts w:asciiTheme="minorHAnsi" w:hAnsiTheme="minorHAnsi" w:cstheme="minorHAnsi"/>
            <w:color w:val="002060"/>
          </w:rPr>
          <w:t>Citizen Digital</w:t>
        </w:r>
      </w:hyperlink>
      <w:r w:rsidRPr="009E63B7">
        <w:rPr>
          <w:rFonts w:asciiTheme="minorHAnsi" w:hAnsiTheme="minorHAnsi" w:cstheme="minorHAnsi"/>
        </w:rPr>
        <w:t>)</w:t>
      </w:r>
      <w:r w:rsidR="00B158AD">
        <w:rPr>
          <w:rFonts w:asciiTheme="minorHAnsi" w:hAnsiTheme="minorHAnsi" w:cstheme="minorHAnsi"/>
        </w:rPr>
        <w:t xml:space="preserve"> </w:t>
      </w:r>
      <w:r w:rsidR="008C390F">
        <w:rPr>
          <w:rFonts w:asciiTheme="minorHAnsi" w:hAnsiTheme="minorHAnsi" w:cstheme="minorHAnsi"/>
        </w:rPr>
        <w:t xml:space="preserve">and </w:t>
      </w:r>
      <w:r w:rsidR="00C0516E">
        <w:rPr>
          <w:rFonts w:asciiTheme="minorHAnsi" w:hAnsiTheme="minorHAnsi" w:cstheme="minorHAnsi"/>
        </w:rPr>
        <w:t xml:space="preserve">recorded </w:t>
      </w:r>
      <w:r w:rsidR="008C390F">
        <w:rPr>
          <w:rFonts w:asciiTheme="minorHAnsi" w:hAnsiTheme="minorHAnsi" w:cstheme="minorHAnsi"/>
        </w:rPr>
        <w:t xml:space="preserve">in a community meeting </w:t>
      </w:r>
      <w:r w:rsidR="00B158AD">
        <w:rPr>
          <w:rFonts w:asciiTheme="minorHAnsi" w:hAnsiTheme="minorHAnsi" w:cstheme="minorHAnsi"/>
        </w:rPr>
        <w:t>about five years ago</w:t>
      </w:r>
      <w:r w:rsidRPr="009E63B7">
        <w:rPr>
          <w:rFonts w:asciiTheme="minorHAnsi" w:hAnsiTheme="minorHAnsi" w:cstheme="minorHAnsi"/>
        </w:rPr>
        <w:t> </w:t>
      </w:r>
      <w:r w:rsidR="00F322DA">
        <w:rPr>
          <w:rFonts w:asciiTheme="minorHAnsi" w:hAnsiTheme="minorHAnsi" w:cstheme="minorHAnsi"/>
        </w:rPr>
        <w:t>(</w:t>
      </w:r>
      <w:hyperlink r:id="rId16" w:history="1">
        <w:r w:rsidR="003D6BBA">
          <w:rPr>
            <w:rStyle w:val="Hyperlink"/>
            <w:rFonts w:asciiTheme="minorHAnsi" w:hAnsiTheme="minorHAnsi" w:cstheme="minorHAnsi"/>
          </w:rPr>
          <w:t>LINK</w:t>
        </w:r>
      </w:hyperlink>
      <w:r w:rsidR="00F322DA">
        <w:rPr>
          <w:rFonts w:asciiTheme="minorHAnsi" w:hAnsiTheme="minorHAnsi" w:cstheme="minorHAnsi"/>
        </w:rPr>
        <w:t xml:space="preserve">). </w:t>
      </w:r>
      <w:r w:rsidR="00B158AD" w:rsidRPr="00C0516E">
        <w:rPr>
          <w:rFonts w:asciiTheme="minorHAnsi" w:hAnsiTheme="minorHAnsi" w:cstheme="minorHAnsi"/>
        </w:rPr>
        <w:t xml:space="preserve">For more background information, please see: </w:t>
      </w:r>
      <w:hyperlink r:id="rId17" w:history="1">
        <w:r w:rsidR="00B158AD" w:rsidRPr="004F29C5">
          <w:rPr>
            <w:rStyle w:val="Hyperlink"/>
            <w:rFonts w:asciiTheme="minorHAnsi" w:hAnsiTheme="minorHAnsi" w:cstheme="minorHAnsi"/>
          </w:rPr>
          <w:t>Case Study in Kenya: The Titanium Issue</w:t>
        </w:r>
      </w:hyperlink>
      <w:r w:rsidR="004F29C5">
        <w:rPr>
          <w:rFonts w:asciiTheme="minorHAnsi" w:hAnsiTheme="minorHAnsi" w:cstheme="minorHAnsi"/>
        </w:rPr>
        <w:t>.</w:t>
      </w:r>
      <w:r w:rsidR="00B158AD">
        <w:rPr>
          <w:rFonts w:cstheme="minorHAnsi"/>
        </w:rPr>
        <w:t xml:space="preserve"> </w:t>
      </w:r>
    </w:p>
    <w:p w:rsidR="00B158AD" w:rsidRDefault="00B158AD" w:rsidP="00BD3F30">
      <w:pPr>
        <w:pStyle w:val="NormalWeb"/>
        <w:shd w:val="clear" w:color="auto" w:fill="FFFFFF"/>
        <w:spacing w:before="0" w:beforeAutospacing="0" w:after="0" w:afterAutospacing="0"/>
        <w:jc w:val="both"/>
        <w:rPr>
          <w:rFonts w:asciiTheme="minorHAnsi" w:hAnsiTheme="minorHAnsi" w:cstheme="minorHAnsi"/>
        </w:rPr>
      </w:pPr>
    </w:p>
    <w:p w:rsidR="00BD3F30" w:rsidRPr="009E63B7" w:rsidRDefault="00AA28C7" w:rsidP="00BD3F30">
      <w:pPr>
        <w:pStyle w:val="NormalWeb"/>
        <w:shd w:val="clear" w:color="auto" w:fill="FFFFFF"/>
        <w:spacing w:before="0" w:beforeAutospacing="0" w:after="0" w:afterAutospacing="0"/>
        <w:jc w:val="both"/>
        <w:rPr>
          <w:rFonts w:asciiTheme="minorHAnsi" w:hAnsiTheme="minorHAnsi" w:cstheme="minorHAnsi"/>
        </w:rPr>
      </w:pPr>
      <w:r>
        <w:rPr>
          <w:rFonts w:asciiTheme="minorHAnsi" w:hAnsiTheme="minorHAnsi" w:cstheme="minorHAnsi"/>
        </w:rPr>
        <w:t xml:space="preserve">We therefore </w:t>
      </w:r>
      <w:r w:rsidR="00DF3C60">
        <w:rPr>
          <w:rFonts w:asciiTheme="minorHAnsi" w:hAnsiTheme="minorHAnsi" w:cstheme="minorHAnsi"/>
        </w:rPr>
        <w:t>request</w:t>
      </w:r>
      <w:r w:rsidR="00BD3F30" w:rsidRPr="009E63B7">
        <w:rPr>
          <w:rFonts w:asciiTheme="minorHAnsi" w:hAnsiTheme="minorHAnsi" w:cstheme="minorHAnsi"/>
        </w:rPr>
        <w:t xml:space="preserve"> your urgent intervention in this serious matter.</w:t>
      </w: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p>
    <w:p w:rsidR="0039233D" w:rsidRDefault="00BD3F30" w:rsidP="00BD3F30">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Thank you. </w:t>
      </w:r>
    </w:p>
    <w:p w:rsidR="0039233D" w:rsidRDefault="0039233D" w:rsidP="00BD3F30">
      <w:pPr>
        <w:pStyle w:val="NormalWeb"/>
        <w:shd w:val="clear" w:color="auto" w:fill="FFFFFF"/>
        <w:spacing w:before="0" w:beforeAutospacing="0" w:after="0" w:afterAutospacing="0"/>
        <w:jc w:val="both"/>
        <w:rPr>
          <w:rFonts w:asciiTheme="minorHAnsi" w:hAnsiTheme="minorHAnsi" w:cstheme="minorHAnsi"/>
        </w:rPr>
      </w:pPr>
    </w:p>
    <w:p w:rsidR="00BD3F30" w:rsidRPr="009E63B7" w:rsidRDefault="00BD3F30" w:rsidP="00BD3F30">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Sincerely,</w:t>
      </w:r>
    </w:p>
    <w:p w:rsidR="009747C1" w:rsidRDefault="009747C1" w:rsidP="009747C1">
      <w:pPr>
        <w:pStyle w:val="NormalWeb"/>
        <w:shd w:val="clear" w:color="auto" w:fill="FFFFFF"/>
        <w:spacing w:before="0" w:beforeAutospacing="0" w:after="0" w:afterAutospacing="0"/>
        <w:jc w:val="both"/>
        <w:rPr>
          <w:rFonts w:asciiTheme="minorHAnsi" w:hAnsiTheme="minorHAnsi" w:cstheme="minorHAnsi"/>
        </w:rPr>
      </w:pPr>
    </w:p>
    <w:p w:rsidR="009747C1" w:rsidRPr="009E63B7" w:rsidRDefault="009747C1" w:rsidP="009747C1">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Mzee Omari Shee Mbega</w:t>
      </w:r>
    </w:p>
    <w:p w:rsidR="009747C1" w:rsidRPr="009E63B7" w:rsidRDefault="009747C1" w:rsidP="009747C1">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Chairman, Committee of Gazi Location</w:t>
      </w:r>
    </w:p>
    <w:p w:rsidR="009747C1" w:rsidRPr="00B158AD" w:rsidRDefault="009747C1" w:rsidP="009747C1">
      <w:pPr>
        <w:pStyle w:val="NormalWeb"/>
        <w:shd w:val="clear" w:color="auto" w:fill="FFFFFF"/>
        <w:spacing w:before="0" w:beforeAutospacing="0" w:after="0" w:afterAutospacing="0"/>
        <w:jc w:val="both"/>
        <w:rPr>
          <w:rFonts w:asciiTheme="minorHAnsi" w:hAnsiTheme="minorHAnsi" w:cstheme="minorHAnsi"/>
        </w:rPr>
      </w:pPr>
      <w:r w:rsidRPr="009E63B7">
        <w:rPr>
          <w:rFonts w:asciiTheme="minorHAnsi" w:hAnsiTheme="minorHAnsi" w:cstheme="minorHAnsi"/>
        </w:rPr>
        <w:t>Contact email: </w:t>
      </w:r>
      <w:hyperlink r:id="rId18" w:history="1">
        <w:r w:rsidR="002D3EAF" w:rsidRPr="00C62737">
          <w:rPr>
            <w:rStyle w:val="Hyperlink"/>
            <w:rFonts w:asciiTheme="minorHAnsi" w:hAnsiTheme="minorHAnsi" w:cstheme="minorHAnsi"/>
          </w:rPr>
          <w:t>wanyeekinuthia@gmail.com</w:t>
        </w:r>
      </w:hyperlink>
      <w:r w:rsidR="002D3EAF">
        <w:rPr>
          <w:rFonts w:asciiTheme="minorHAnsi" w:hAnsiTheme="minorHAnsi" w:cstheme="minorHAnsi"/>
        </w:rPr>
        <w:t xml:space="preserve"> </w:t>
      </w:r>
    </w:p>
    <w:p w:rsidR="00BD3F30" w:rsidRDefault="00BD3F30" w:rsidP="00BD3F30">
      <w:pPr>
        <w:pStyle w:val="NormalWeb"/>
        <w:shd w:val="clear" w:color="auto" w:fill="FFFFFF"/>
        <w:spacing w:before="0" w:beforeAutospacing="0" w:after="0" w:afterAutospacing="0"/>
        <w:jc w:val="both"/>
        <w:rPr>
          <w:rFonts w:asciiTheme="minorHAnsi" w:hAnsiTheme="minorHAnsi" w:cstheme="minorHAnsi"/>
        </w:rPr>
      </w:pPr>
    </w:p>
    <w:p w:rsidR="009747C1" w:rsidRDefault="009747C1" w:rsidP="00BD3F30">
      <w:pPr>
        <w:pStyle w:val="NormalWeb"/>
        <w:shd w:val="clear" w:color="auto" w:fill="FFFFFF"/>
        <w:spacing w:before="0" w:beforeAutospacing="0" w:after="0" w:afterAutospacing="0"/>
        <w:jc w:val="both"/>
        <w:rPr>
          <w:rFonts w:asciiTheme="minorHAnsi" w:hAnsiTheme="minorHAnsi" w:cstheme="minorHAnsi"/>
          <w:b/>
        </w:rPr>
      </w:pPr>
      <w:r w:rsidRPr="009747C1">
        <w:rPr>
          <w:rFonts w:asciiTheme="minorHAnsi" w:hAnsiTheme="minorHAnsi" w:cstheme="minorHAnsi"/>
          <w:b/>
        </w:rPr>
        <w:t>On behalf of:</w:t>
      </w:r>
    </w:p>
    <w:p w:rsidR="00D014BC" w:rsidRPr="009747C1" w:rsidRDefault="00D014BC" w:rsidP="00BD3F30">
      <w:pPr>
        <w:pStyle w:val="NormalWeb"/>
        <w:shd w:val="clear" w:color="auto" w:fill="FFFFFF"/>
        <w:spacing w:before="0" w:beforeAutospacing="0" w:after="0" w:afterAutospacing="0"/>
        <w:jc w:val="both"/>
        <w:rPr>
          <w:rFonts w:asciiTheme="minorHAnsi" w:hAnsiTheme="minorHAnsi" w:cstheme="minorHAnsi"/>
          <w:b/>
        </w:rPr>
      </w:pPr>
    </w:p>
    <w:p w:rsidR="008C390F" w:rsidRDefault="006649CF" w:rsidP="00BD3F30">
      <w:pPr>
        <w:pStyle w:val="NormalWeb"/>
        <w:shd w:val="clear" w:color="auto" w:fill="FFFFFF"/>
        <w:spacing w:before="0" w:beforeAutospacing="0" w:after="0" w:afterAutospacing="0"/>
        <w:jc w:val="both"/>
        <w:rPr>
          <w:rFonts w:asciiTheme="minorHAnsi" w:hAnsiTheme="minorHAnsi" w:cstheme="minorHAnsi"/>
        </w:rPr>
      </w:pPr>
      <w:r>
        <w:rPr>
          <w:rFonts w:asciiTheme="minorHAnsi" w:hAnsiTheme="minorHAnsi" w:cstheme="minorHAnsi"/>
        </w:rPr>
        <w:t xml:space="preserve">Concerned villagers in </w:t>
      </w:r>
      <w:r w:rsidR="00BD3F30" w:rsidRPr="009E63B7">
        <w:rPr>
          <w:rFonts w:asciiTheme="minorHAnsi" w:hAnsiTheme="minorHAnsi" w:cstheme="minorHAnsi"/>
        </w:rPr>
        <w:t>Gazi, Vumbu, Maumba, Magaoni, Fihoni, Majikuko, Mwaloya, Bumamani, Madongoni, Masindeni, Mwandimu, and Zigira.</w:t>
      </w:r>
    </w:p>
    <w:p w:rsidR="00455FBC" w:rsidRDefault="00455FBC" w:rsidP="00BD3F30">
      <w:pPr>
        <w:pStyle w:val="NormalWeb"/>
        <w:shd w:val="clear" w:color="auto" w:fill="FFFFFF"/>
        <w:spacing w:before="0" w:beforeAutospacing="0" w:after="0" w:afterAutospacing="0"/>
        <w:jc w:val="both"/>
        <w:rPr>
          <w:rFonts w:asciiTheme="minorHAnsi" w:hAnsiTheme="minorHAnsi" w:cstheme="minorHAnsi"/>
        </w:rPr>
      </w:pPr>
    </w:p>
    <w:p w:rsidR="00130132" w:rsidRPr="00130132" w:rsidRDefault="00130132" w:rsidP="00BD3F30">
      <w:pPr>
        <w:pStyle w:val="NormalWeb"/>
        <w:shd w:val="clear" w:color="auto" w:fill="FFFFFF"/>
        <w:spacing w:before="0" w:beforeAutospacing="0" w:after="0" w:afterAutospacing="0"/>
        <w:jc w:val="both"/>
        <w:rPr>
          <w:rFonts w:asciiTheme="minorHAnsi" w:hAnsiTheme="minorHAnsi" w:cstheme="minorHAnsi"/>
          <w:b/>
        </w:rPr>
      </w:pPr>
      <w:r w:rsidRPr="00130132">
        <w:rPr>
          <w:rFonts w:asciiTheme="minorHAnsi" w:hAnsiTheme="minorHAnsi" w:cstheme="minorHAnsi"/>
          <w:b/>
        </w:rPr>
        <w:t>Copied to:</w:t>
      </w:r>
    </w:p>
    <w:p w:rsidR="00130132" w:rsidRDefault="00130132" w:rsidP="00BD3F30">
      <w:pPr>
        <w:pStyle w:val="NormalWeb"/>
        <w:shd w:val="clear" w:color="auto" w:fill="FFFFFF"/>
        <w:spacing w:before="0" w:beforeAutospacing="0" w:after="0" w:afterAutospacing="0"/>
        <w:jc w:val="both"/>
        <w:rPr>
          <w:rFonts w:asciiTheme="minorHAnsi" w:hAnsiTheme="minorHAnsi" w:cstheme="minorHAnsi"/>
        </w:rPr>
      </w:pPr>
    </w:p>
    <w:p w:rsidR="00130132" w:rsidRPr="00130132" w:rsidRDefault="00082CC7" w:rsidP="00082CC7">
      <w:pPr>
        <w:pStyle w:val="NormalWeb"/>
        <w:shd w:val="clear" w:color="auto" w:fill="FFFFFF"/>
        <w:spacing w:before="0" w:beforeAutospacing="0" w:after="0" w:afterAutospacing="0"/>
        <w:jc w:val="both"/>
        <w:rPr>
          <w:rFonts w:asciiTheme="minorHAnsi" w:hAnsiTheme="minorHAnsi" w:cstheme="minorHAnsi"/>
        </w:rPr>
      </w:pPr>
      <w:r>
        <w:rPr>
          <w:rFonts w:asciiTheme="minorHAnsi" w:hAnsiTheme="minorHAnsi" w:cstheme="minorHAnsi"/>
        </w:rPr>
        <w:t xml:space="preserve">1. </w:t>
      </w:r>
      <w:r w:rsidR="00130132" w:rsidRPr="00130132">
        <w:rPr>
          <w:rFonts w:asciiTheme="minorHAnsi" w:hAnsiTheme="minorHAnsi" w:cstheme="minorHAnsi"/>
        </w:rPr>
        <w:t>Hon. Salim Mvurya</w:t>
      </w:r>
    </w:p>
    <w:p w:rsidR="00130132" w:rsidRPr="00130132" w:rsidRDefault="00082CC7" w:rsidP="00BD3F30">
      <w:pPr>
        <w:pStyle w:val="NormalWeb"/>
        <w:shd w:val="clear" w:color="auto" w:fill="FFFFFF"/>
        <w:spacing w:before="0" w:beforeAutospacing="0" w:after="0" w:afterAutospacing="0"/>
        <w:jc w:val="both"/>
        <w:rPr>
          <w:rFonts w:asciiTheme="minorHAnsi" w:hAnsiTheme="minorHAnsi" w:cstheme="minorHAnsi"/>
        </w:rPr>
      </w:pPr>
      <w:r>
        <w:rPr>
          <w:rFonts w:asciiTheme="minorHAnsi" w:hAnsiTheme="minorHAnsi" w:cstheme="minorHAnsi"/>
        </w:rPr>
        <w:t xml:space="preserve">    </w:t>
      </w:r>
      <w:r w:rsidR="00E15E73">
        <w:rPr>
          <w:rFonts w:asciiTheme="minorHAnsi" w:hAnsiTheme="minorHAnsi" w:cstheme="minorHAnsi"/>
        </w:rPr>
        <w:t xml:space="preserve"> </w:t>
      </w:r>
      <w:r w:rsidR="00130132" w:rsidRPr="00130132">
        <w:rPr>
          <w:rFonts w:asciiTheme="minorHAnsi" w:hAnsiTheme="minorHAnsi" w:cstheme="minorHAnsi"/>
        </w:rPr>
        <w:t>Cabinet Secretary</w:t>
      </w:r>
    </w:p>
    <w:p w:rsidR="00130132" w:rsidRPr="00130132" w:rsidRDefault="00082CC7" w:rsidP="00BD3F30">
      <w:pPr>
        <w:pStyle w:val="NormalWeb"/>
        <w:shd w:val="clear" w:color="auto" w:fill="FFFFFF"/>
        <w:spacing w:before="0" w:beforeAutospacing="0" w:after="0" w:afterAutospacing="0"/>
        <w:jc w:val="both"/>
        <w:rPr>
          <w:rFonts w:asciiTheme="minorHAnsi" w:hAnsiTheme="minorHAnsi" w:cstheme="minorHAnsi"/>
        </w:rPr>
      </w:pPr>
      <w:r>
        <w:rPr>
          <w:rFonts w:asciiTheme="minorHAnsi" w:hAnsiTheme="minorHAnsi" w:cstheme="minorHAnsi"/>
        </w:rPr>
        <w:t xml:space="preserve">     </w:t>
      </w:r>
      <w:r w:rsidR="00130132" w:rsidRPr="00130132">
        <w:rPr>
          <w:rFonts w:asciiTheme="minorHAnsi" w:hAnsiTheme="minorHAnsi" w:cstheme="minorHAnsi"/>
        </w:rPr>
        <w:t>Ministry of Petroleum and Mining</w:t>
      </w:r>
    </w:p>
    <w:p w:rsidR="00455FBC" w:rsidRDefault="00082CC7" w:rsidP="00BD3F30">
      <w:pPr>
        <w:pStyle w:val="NormalWeb"/>
        <w:shd w:val="clear" w:color="auto" w:fill="FFFFFF"/>
        <w:spacing w:before="0" w:beforeAutospacing="0" w:after="0" w:afterAutospacing="0"/>
        <w:jc w:val="both"/>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 xml:space="preserve">     </w:t>
      </w:r>
      <w:r w:rsidR="00130132" w:rsidRPr="00130132">
        <w:rPr>
          <w:rFonts w:asciiTheme="minorHAnsi" w:hAnsiTheme="minorHAnsi" w:cstheme="minorHAnsi"/>
          <w:color w:val="000000"/>
          <w:shd w:val="clear" w:color="auto" w:fill="FFFFFF"/>
        </w:rPr>
        <w:t xml:space="preserve">Email: </w:t>
      </w:r>
      <w:hyperlink r:id="rId19" w:history="1">
        <w:r w:rsidR="00130132" w:rsidRPr="002B4108">
          <w:rPr>
            <w:rStyle w:val="Hyperlink"/>
            <w:rFonts w:asciiTheme="minorHAnsi" w:hAnsiTheme="minorHAnsi" w:cstheme="minorHAnsi"/>
            <w:shd w:val="clear" w:color="auto" w:fill="FFFFFF"/>
          </w:rPr>
          <w:t>cs@petroleumandmining.go.ke</w:t>
        </w:r>
      </w:hyperlink>
      <w:r w:rsidR="00130132">
        <w:rPr>
          <w:rFonts w:asciiTheme="minorHAnsi" w:hAnsiTheme="minorHAnsi" w:cstheme="minorHAnsi"/>
          <w:color w:val="000000"/>
          <w:shd w:val="clear" w:color="auto" w:fill="FFFFFF"/>
        </w:rPr>
        <w:t xml:space="preserve"> </w:t>
      </w:r>
    </w:p>
    <w:p w:rsidR="00082CC7" w:rsidRDefault="00082CC7" w:rsidP="00BD3F30">
      <w:pPr>
        <w:pStyle w:val="NormalWeb"/>
        <w:shd w:val="clear" w:color="auto" w:fill="FFFFFF"/>
        <w:spacing w:before="0" w:beforeAutospacing="0" w:after="0" w:afterAutospacing="0"/>
        <w:jc w:val="both"/>
        <w:rPr>
          <w:rFonts w:asciiTheme="minorHAnsi" w:hAnsiTheme="minorHAnsi" w:cstheme="minorHAnsi"/>
          <w:color w:val="000000"/>
          <w:shd w:val="clear" w:color="auto" w:fill="FFFFFF"/>
        </w:rPr>
      </w:pPr>
    </w:p>
    <w:p w:rsidR="001259CC" w:rsidRDefault="00082CC7" w:rsidP="00BD3F30">
      <w:pPr>
        <w:pStyle w:val="NormalWeb"/>
        <w:shd w:val="clear" w:color="auto" w:fill="FFFFFF"/>
        <w:spacing w:before="0" w:beforeAutospacing="0" w:after="0" w:afterAutospacing="0"/>
        <w:jc w:val="both"/>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 xml:space="preserve">2. </w:t>
      </w:r>
      <w:r w:rsidR="001259CC">
        <w:rPr>
          <w:rFonts w:asciiTheme="minorHAnsi" w:hAnsiTheme="minorHAnsi" w:cstheme="minorHAnsi"/>
          <w:color w:val="000000"/>
          <w:shd w:val="clear" w:color="auto" w:fill="FFFFFF"/>
        </w:rPr>
        <w:t>Hon. Bader, Feisal Abdalla</w:t>
      </w:r>
    </w:p>
    <w:p w:rsidR="001259CC" w:rsidRDefault="001259CC" w:rsidP="00BD3F30">
      <w:pPr>
        <w:pStyle w:val="NormalWeb"/>
        <w:shd w:val="clear" w:color="auto" w:fill="FFFFFF"/>
        <w:spacing w:before="0" w:beforeAutospacing="0" w:after="0" w:afterAutospacing="0"/>
        <w:jc w:val="both"/>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 xml:space="preserve">    Member of Parliament, Msambweni</w:t>
      </w:r>
    </w:p>
    <w:p w:rsidR="001259CC" w:rsidRDefault="00DF3C60" w:rsidP="00BD3F30">
      <w:pPr>
        <w:pStyle w:val="NormalWeb"/>
        <w:shd w:val="clear" w:color="auto" w:fill="FFFFFF"/>
        <w:spacing w:before="0" w:beforeAutospacing="0" w:after="0" w:afterAutospacing="0"/>
        <w:jc w:val="both"/>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 xml:space="preserve">    Email: </w:t>
      </w:r>
      <w:hyperlink r:id="rId20" w:history="1">
        <w:r w:rsidRPr="00C62737">
          <w:rPr>
            <w:rStyle w:val="Hyperlink"/>
            <w:rFonts w:asciiTheme="minorHAnsi" w:hAnsiTheme="minorHAnsi" w:cstheme="minorHAnsi"/>
            <w:shd w:val="clear" w:color="auto" w:fill="FFFFFF"/>
          </w:rPr>
          <w:t>festobader@gmail.com</w:t>
        </w:r>
      </w:hyperlink>
      <w:r>
        <w:rPr>
          <w:rFonts w:asciiTheme="minorHAnsi" w:hAnsiTheme="minorHAnsi" w:cstheme="minorHAnsi"/>
          <w:color w:val="000000"/>
          <w:shd w:val="clear" w:color="auto" w:fill="FFFFFF"/>
        </w:rPr>
        <w:t xml:space="preserve">  </w:t>
      </w:r>
    </w:p>
    <w:p w:rsidR="00DF3C60" w:rsidRDefault="00DF3C60" w:rsidP="00BD3F30">
      <w:pPr>
        <w:pStyle w:val="NormalWeb"/>
        <w:shd w:val="clear" w:color="auto" w:fill="FFFFFF"/>
        <w:spacing w:before="0" w:beforeAutospacing="0" w:after="0" w:afterAutospacing="0"/>
        <w:jc w:val="both"/>
        <w:rPr>
          <w:rFonts w:asciiTheme="minorHAnsi" w:hAnsiTheme="minorHAnsi" w:cstheme="minorHAnsi"/>
          <w:color w:val="000000"/>
          <w:shd w:val="clear" w:color="auto" w:fill="FFFFFF"/>
        </w:rPr>
      </w:pPr>
    </w:p>
    <w:p w:rsidR="00082CC7" w:rsidRDefault="001259CC" w:rsidP="00BD3F30">
      <w:pPr>
        <w:pStyle w:val="NormalWeb"/>
        <w:shd w:val="clear" w:color="auto" w:fill="FFFFFF"/>
        <w:spacing w:before="0" w:beforeAutospacing="0" w:after="0" w:afterAutospacing="0"/>
        <w:jc w:val="both"/>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 xml:space="preserve">3. </w:t>
      </w:r>
      <w:r w:rsidR="00082CC7">
        <w:rPr>
          <w:rFonts w:asciiTheme="minorHAnsi" w:hAnsiTheme="minorHAnsi" w:cstheme="minorHAnsi"/>
          <w:color w:val="000000"/>
          <w:shd w:val="clear" w:color="auto" w:fill="FFFFFF"/>
        </w:rPr>
        <w:t>Kenya National Commission on Human Rights</w:t>
      </w:r>
    </w:p>
    <w:p w:rsidR="00455FBC" w:rsidRDefault="00082CC7" w:rsidP="00BD3F30">
      <w:pPr>
        <w:pStyle w:val="NormalWeb"/>
        <w:shd w:val="clear" w:color="auto" w:fill="FFFFFF"/>
        <w:spacing w:before="0" w:beforeAutospacing="0" w:after="0" w:afterAutospacing="0"/>
        <w:jc w:val="both"/>
        <w:rPr>
          <w:rStyle w:val="Hyperlink"/>
          <w:rFonts w:asciiTheme="minorHAnsi" w:hAnsiTheme="minorHAnsi" w:cstheme="minorHAnsi"/>
          <w:shd w:val="clear" w:color="auto" w:fill="FFFFFF"/>
        </w:rPr>
      </w:pPr>
      <w:r>
        <w:rPr>
          <w:rFonts w:asciiTheme="minorHAnsi" w:hAnsiTheme="minorHAnsi" w:cstheme="minorHAnsi"/>
          <w:color w:val="000000"/>
          <w:shd w:val="clear" w:color="auto" w:fill="FFFFFF"/>
        </w:rPr>
        <w:t xml:space="preserve">    Email: </w:t>
      </w:r>
      <w:hyperlink r:id="rId21" w:history="1">
        <w:r w:rsidRPr="002B4108">
          <w:rPr>
            <w:rStyle w:val="Hyperlink"/>
            <w:rFonts w:asciiTheme="minorHAnsi" w:hAnsiTheme="minorHAnsi" w:cstheme="minorHAnsi"/>
            <w:shd w:val="clear" w:color="auto" w:fill="FFFFFF"/>
          </w:rPr>
          <w:t>complaint@knchr.org</w:t>
        </w:r>
      </w:hyperlink>
      <w:r>
        <w:rPr>
          <w:rFonts w:asciiTheme="minorHAnsi" w:hAnsiTheme="minorHAnsi" w:cstheme="minorHAnsi"/>
          <w:color w:val="000000"/>
          <w:shd w:val="clear" w:color="auto" w:fill="FFFFFF"/>
        </w:rPr>
        <w:t xml:space="preserve"> / </w:t>
      </w:r>
      <w:hyperlink r:id="rId22" w:history="1">
        <w:r w:rsidRPr="002B4108">
          <w:rPr>
            <w:rStyle w:val="Hyperlink"/>
            <w:rFonts w:asciiTheme="minorHAnsi" w:hAnsiTheme="minorHAnsi" w:cstheme="minorHAnsi"/>
            <w:shd w:val="clear" w:color="auto" w:fill="FFFFFF"/>
          </w:rPr>
          <w:t>coast@knchr.org</w:t>
        </w:r>
      </w:hyperlink>
      <w:r>
        <w:rPr>
          <w:rFonts w:asciiTheme="minorHAnsi" w:hAnsiTheme="minorHAnsi" w:cstheme="minorHAnsi"/>
          <w:color w:val="000000"/>
          <w:shd w:val="clear" w:color="auto" w:fill="FFFFFF"/>
        </w:rPr>
        <w:t xml:space="preserve"> / </w:t>
      </w:r>
      <w:hyperlink r:id="rId23" w:history="1">
        <w:r w:rsidRPr="002B4108">
          <w:rPr>
            <w:rStyle w:val="Hyperlink"/>
            <w:rFonts w:asciiTheme="minorHAnsi" w:hAnsiTheme="minorHAnsi" w:cstheme="minorHAnsi"/>
            <w:shd w:val="clear" w:color="auto" w:fill="FFFFFF"/>
          </w:rPr>
          <w:t>vkamau@knchr.org</w:t>
        </w:r>
      </w:hyperlink>
    </w:p>
    <w:p w:rsidR="00E5078D" w:rsidRDefault="00E5078D" w:rsidP="00BD3F30">
      <w:pPr>
        <w:pStyle w:val="NormalWeb"/>
        <w:shd w:val="clear" w:color="auto" w:fill="FFFFFF"/>
        <w:spacing w:before="0" w:beforeAutospacing="0" w:after="0" w:afterAutospacing="0"/>
        <w:jc w:val="both"/>
        <w:rPr>
          <w:rStyle w:val="Hyperlink"/>
          <w:rFonts w:asciiTheme="minorHAnsi" w:hAnsiTheme="minorHAnsi" w:cstheme="minorHAnsi"/>
          <w:shd w:val="clear" w:color="auto" w:fill="FFFFFF"/>
        </w:rPr>
      </w:pPr>
    </w:p>
    <w:p w:rsidR="00D014BC" w:rsidRDefault="00D014BC" w:rsidP="00E5078D">
      <w:pPr>
        <w:spacing w:after="0" w:line="240" w:lineRule="auto"/>
        <w:jc w:val="center"/>
        <w:rPr>
          <w:rFonts w:cs="Times New Roman"/>
          <w:b/>
          <w:sz w:val="24"/>
          <w:szCs w:val="24"/>
          <w:u w:val="single"/>
        </w:rPr>
      </w:pPr>
    </w:p>
    <w:p w:rsidR="00D014BC" w:rsidRDefault="00D014BC" w:rsidP="00E5078D">
      <w:pPr>
        <w:spacing w:after="0" w:line="240" w:lineRule="auto"/>
        <w:jc w:val="center"/>
        <w:rPr>
          <w:rFonts w:cs="Times New Roman"/>
          <w:b/>
          <w:sz w:val="24"/>
          <w:szCs w:val="24"/>
          <w:u w:val="single"/>
        </w:rPr>
      </w:pPr>
    </w:p>
    <w:p w:rsidR="00D014BC" w:rsidRDefault="00D014BC" w:rsidP="00E5078D">
      <w:pPr>
        <w:spacing w:after="0" w:line="240" w:lineRule="auto"/>
        <w:jc w:val="center"/>
        <w:rPr>
          <w:rFonts w:cs="Times New Roman"/>
          <w:b/>
          <w:sz w:val="24"/>
          <w:szCs w:val="24"/>
          <w:u w:val="single"/>
        </w:rPr>
      </w:pPr>
    </w:p>
    <w:p w:rsidR="00E5078D" w:rsidRPr="00455FBC" w:rsidRDefault="002D3EAF" w:rsidP="00E5078D">
      <w:pPr>
        <w:spacing w:after="0" w:line="240" w:lineRule="auto"/>
        <w:jc w:val="center"/>
        <w:rPr>
          <w:rFonts w:cs="Times New Roman"/>
          <w:b/>
          <w:sz w:val="24"/>
          <w:szCs w:val="24"/>
          <w:u w:val="single"/>
        </w:rPr>
      </w:pPr>
      <w:r>
        <w:rPr>
          <w:rFonts w:cs="Times New Roman"/>
          <w:b/>
          <w:sz w:val="24"/>
          <w:szCs w:val="24"/>
          <w:u w:val="single"/>
        </w:rPr>
        <w:lastRenderedPageBreak/>
        <w:t>Annex</w:t>
      </w:r>
    </w:p>
    <w:p w:rsidR="00E5078D" w:rsidRPr="00455FBC" w:rsidRDefault="00E5078D" w:rsidP="00E5078D">
      <w:pPr>
        <w:spacing w:after="0" w:line="240" w:lineRule="auto"/>
        <w:jc w:val="center"/>
        <w:rPr>
          <w:rFonts w:cs="Times New Roman"/>
          <w:sz w:val="24"/>
          <w:szCs w:val="24"/>
        </w:rPr>
      </w:pPr>
    </w:p>
    <w:p w:rsidR="00E5078D" w:rsidRPr="00455FBC" w:rsidRDefault="00E5078D" w:rsidP="00E5078D">
      <w:pPr>
        <w:spacing w:after="0" w:line="240" w:lineRule="auto"/>
        <w:jc w:val="center"/>
        <w:rPr>
          <w:rFonts w:cs="Times New Roman"/>
          <w:b/>
          <w:sz w:val="24"/>
          <w:szCs w:val="24"/>
        </w:rPr>
      </w:pPr>
      <w:r w:rsidRPr="00455FBC">
        <w:rPr>
          <w:rFonts w:cs="Times New Roman"/>
          <w:b/>
          <w:sz w:val="24"/>
          <w:szCs w:val="24"/>
        </w:rPr>
        <w:t>The Special Prospecting Licence (No. 173) Issued to Base Titanium Ltd.</w:t>
      </w:r>
    </w:p>
    <w:p w:rsidR="00E5078D" w:rsidRDefault="00E5078D" w:rsidP="00E5078D">
      <w:pPr>
        <w:pStyle w:val="NormalWeb"/>
        <w:shd w:val="clear" w:color="auto" w:fill="FFFFFF"/>
        <w:spacing w:before="0" w:beforeAutospacing="0" w:after="0" w:afterAutospacing="0"/>
        <w:jc w:val="center"/>
        <w:rPr>
          <w:b/>
        </w:rPr>
      </w:pPr>
      <w:r w:rsidRPr="00455FBC">
        <w:rPr>
          <w:b/>
        </w:rPr>
        <w:t>Under the old Mining Act (Cap 306)</w:t>
      </w:r>
    </w:p>
    <w:p w:rsidR="00E5078D" w:rsidRDefault="00E5078D" w:rsidP="00E5078D">
      <w:pPr>
        <w:pStyle w:val="NormalWeb"/>
        <w:shd w:val="clear" w:color="auto" w:fill="FFFFFF"/>
        <w:spacing w:before="0" w:beforeAutospacing="0" w:after="0" w:afterAutospacing="0"/>
        <w:jc w:val="both"/>
        <w:rPr>
          <w:rStyle w:val="Hyperlink"/>
          <w:rFonts w:asciiTheme="minorHAnsi" w:hAnsiTheme="minorHAnsi" w:cstheme="minorHAnsi"/>
          <w:shd w:val="clear" w:color="auto" w:fill="FFFFFF"/>
        </w:rPr>
      </w:pPr>
    </w:p>
    <w:p w:rsidR="00E5078D" w:rsidRPr="0039233D" w:rsidRDefault="00E5078D" w:rsidP="00BD3F30">
      <w:pPr>
        <w:pStyle w:val="NormalWeb"/>
        <w:shd w:val="clear" w:color="auto" w:fill="FFFFFF"/>
        <w:spacing w:before="0" w:beforeAutospacing="0" w:after="0" w:afterAutospacing="0"/>
        <w:jc w:val="both"/>
        <w:rPr>
          <w:rFonts w:asciiTheme="minorHAnsi" w:hAnsiTheme="minorHAnsi" w:cstheme="minorHAnsi"/>
          <w:color w:val="000000"/>
          <w:shd w:val="clear" w:color="auto" w:fill="FFFFFF"/>
        </w:rPr>
      </w:pPr>
      <w:r w:rsidRPr="00FB2731">
        <w:rPr>
          <w:noProof/>
        </w:rPr>
        <w:drawing>
          <wp:inline distT="0" distB="0" distL="0" distR="0" wp14:anchorId="232BAAFD" wp14:editId="5D4B6168">
            <wp:extent cx="5731510" cy="7643495"/>
            <wp:effectExtent l="0" t="0" r="2540" b="0"/>
            <wp:docPr id="3" name="Picture 4" descr="C:\Users\Kinuthias\AppData\Local\Microsoft\Windows\INetCache\Content.Word\IMG_20161029_213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inuthias\AppData\Local\Microsoft\Windows\INetCache\Content.Word\IMG_20161029_213455.jpg"/>
                    <pic:cNvPicPr>
                      <a:picLocks noChangeAspect="1" noChangeArrowheads="1"/>
                    </pic:cNvPicPr>
                  </pic:nvPicPr>
                  <pic:blipFill>
                    <a:blip r:embed="rId24" cstate="print"/>
                    <a:srcRect/>
                    <a:stretch>
                      <a:fillRect/>
                    </a:stretch>
                  </pic:blipFill>
                  <pic:spPr bwMode="auto">
                    <a:xfrm>
                      <a:off x="0" y="0"/>
                      <a:ext cx="5731510" cy="7643495"/>
                    </a:xfrm>
                    <a:prstGeom prst="rect">
                      <a:avLst/>
                    </a:prstGeom>
                    <a:noFill/>
                    <a:ln w="9525">
                      <a:noFill/>
                      <a:miter lim="800000"/>
                      <a:headEnd/>
                      <a:tailEnd/>
                    </a:ln>
                  </pic:spPr>
                </pic:pic>
              </a:graphicData>
            </a:graphic>
          </wp:inline>
        </w:drawing>
      </w:r>
    </w:p>
    <w:sectPr w:rsidR="00E5078D" w:rsidRPr="0039233D">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5014" w:rsidRDefault="00EC5014" w:rsidP="00455FBC">
      <w:pPr>
        <w:spacing w:after="0" w:line="240" w:lineRule="auto"/>
      </w:pPr>
      <w:r>
        <w:separator/>
      </w:r>
    </w:p>
  </w:endnote>
  <w:endnote w:type="continuationSeparator" w:id="0">
    <w:p w:rsidR="00EC5014" w:rsidRDefault="00EC5014" w:rsidP="00455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9270522"/>
      <w:docPartObj>
        <w:docPartGallery w:val="Page Numbers (Bottom of Page)"/>
        <w:docPartUnique/>
      </w:docPartObj>
    </w:sdtPr>
    <w:sdtEndPr/>
    <w:sdtContent>
      <w:sdt>
        <w:sdtPr>
          <w:id w:val="1728636285"/>
          <w:docPartObj>
            <w:docPartGallery w:val="Page Numbers (Top of Page)"/>
            <w:docPartUnique/>
          </w:docPartObj>
        </w:sdtPr>
        <w:sdtEndPr/>
        <w:sdtContent>
          <w:p w:rsidR="00455FBC" w:rsidRDefault="00455FB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9341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93416">
              <w:rPr>
                <w:b/>
                <w:bCs/>
                <w:noProof/>
              </w:rPr>
              <w:t>3</w:t>
            </w:r>
            <w:r>
              <w:rPr>
                <w:b/>
                <w:bCs/>
                <w:sz w:val="24"/>
                <w:szCs w:val="24"/>
              </w:rPr>
              <w:fldChar w:fldCharType="end"/>
            </w:r>
          </w:p>
        </w:sdtContent>
      </w:sdt>
    </w:sdtContent>
  </w:sdt>
  <w:p w:rsidR="00455FBC" w:rsidRDefault="00455F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5014" w:rsidRDefault="00EC5014" w:rsidP="00455FBC">
      <w:pPr>
        <w:spacing w:after="0" w:line="240" w:lineRule="auto"/>
      </w:pPr>
      <w:r>
        <w:separator/>
      </w:r>
    </w:p>
  </w:footnote>
  <w:footnote w:type="continuationSeparator" w:id="0">
    <w:p w:rsidR="00EC5014" w:rsidRDefault="00EC5014" w:rsidP="00455F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EF5237"/>
    <w:multiLevelType w:val="hybridMultilevel"/>
    <w:tmpl w:val="60A628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F30"/>
    <w:rsid w:val="00065BEF"/>
    <w:rsid w:val="00082CC7"/>
    <w:rsid w:val="00092AB7"/>
    <w:rsid w:val="001259CC"/>
    <w:rsid w:val="00130132"/>
    <w:rsid w:val="00185B1B"/>
    <w:rsid w:val="001E1273"/>
    <w:rsid w:val="00284A30"/>
    <w:rsid w:val="002B1250"/>
    <w:rsid w:val="002D3EAF"/>
    <w:rsid w:val="0034291D"/>
    <w:rsid w:val="0034398E"/>
    <w:rsid w:val="0035085C"/>
    <w:rsid w:val="0039233D"/>
    <w:rsid w:val="003B2077"/>
    <w:rsid w:val="003D6BBA"/>
    <w:rsid w:val="00455FBC"/>
    <w:rsid w:val="00490937"/>
    <w:rsid w:val="004F29C5"/>
    <w:rsid w:val="00532EC8"/>
    <w:rsid w:val="00654B45"/>
    <w:rsid w:val="006649CF"/>
    <w:rsid w:val="006711B3"/>
    <w:rsid w:val="00693416"/>
    <w:rsid w:val="006F72A8"/>
    <w:rsid w:val="00800B6F"/>
    <w:rsid w:val="00830C40"/>
    <w:rsid w:val="0085367C"/>
    <w:rsid w:val="008706A8"/>
    <w:rsid w:val="0089447A"/>
    <w:rsid w:val="008C390F"/>
    <w:rsid w:val="008D51C4"/>
    <w:rsid w:val="009747C1"/>
    <w:rsid w:val="009B5F21"/>
    <w:rsid w:val="009E63B7"/>
    <w:rsid w:val="009F2846"/>
    <w:rsid w:val="00A25530"/>
    <w:rsid w:val="00AA28C7"/>
    <w:rsid w:val="00B158AD"/>
    <w:rsid w:val="00B33FCA"/>
    <w:rsid w:val="00BD3F30"/>
    <w:rsid w:val="00C0516E"/>
    <w:rsid w:val="00CD06CA"/>
    <w:rsid w:val="00D014BC"/>
    <w:rsid w:val="00D232E3"/>
    <w:rsid w:val="00DA79DE"/>
    <w:rsid w:val="00DE7D0F"/>
    <w:rsid w:val="00DF3C60"/>
    <w:rsid w:val="00E15E73"/>
    <w:rsid w:val="00E5078D"/>
    <w:rsid w:val="00EC5014"/>
    <w:rsid w:val="00F322DA"/>
    <w:rsid w:val="00FF02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44F425-0E87-4F30-99FB-F3AB0E6D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D3F3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BD3F30"/>
    <w:rPr>
      <w:color w:val="0000FF"/>
      <w:u w:val="single"/>
    </w:rPr>
  </w:style>
  <w:style w:type="paragraph" w:styleId="Header">
    <w:name w:val="header"/>
    <w:basedOn w:val="Normal"/>
    <w:link w:val="HeaderChar"/>
    <w:uiPriority w:val="99"/>
    <w:unhideWhenUsed/>
    <w:rsid w:val="00455F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FBC"/>
    <w:rPr>
      <w:lang w:val="en-US"/>
    </w:rPr>
  </w:style>
  <w:style w:type="paragraph" w:styleId="Footer">
    <w:name w:val="footer"/>
    <w:basedOn w:val="Normal"/>
    <w:link w:val="FooterChar"/>
    <w:uiPriority w:val="99"/>
    <w:unhideWhenUsed/>
    <w:rsid w:val="00455F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FB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8157127">
      <w:bodyDiv w:val="1"/>
      <w:marLeft w:val="0"/>
      <w:marRight w:val="0"/>
      <w:marTop w:val="0"/>
      <w:marBottom w:val="0"/>
      <w:divBdr>
        <w:top w:val="none" w:sz="0" w:space="0" w:color="auto"/>
        <w:left w:val="none" w:sz="0" w:space="0" w:color="auto"/>
        <w:bottom w:val="none" w:sz="0" w:space="0" w:color="auto"/>
        <w:right w:val="none" w:sz="0" w:space="0" w:color="auto"/>
      </w:divBdr>
      <w:divsChild>
        <w:div w:id="666715890">
          <w:marLeft w:val="0"/>
          <w:marRight w:val="0"/>
          <w:marTop w:val="0"/>
          <w:marBottom w:val="0"/>
          <w:divBdr>
            <w:top w:val="none" w:sz="0" w:space="0" w:color="auto"/>
            <w:left w:val="none" w:sz="0" w:space="0" w:color="auto"/>
            <w:bottom w:val="none" w:sz="0" w:space="0" w:color="auto"/>
            <w:right w:val="none" w:sz="0" w:space="0" w:color="auto"/>
          </w:divBdr>
          <w:divsChild>
            <w:div w:id="1353334489">
              <w:marLeft w:val="0"/>
              <w:marRight w:val="0"/>
              <w:marTop w:val="0"/>
              <w:marBottom w:val="0"/>
              <w:divBdr>
                <w:top w:val="none" w:sz="0" w:space="0" w:color="auto"/>
                <w:left w:val="none" w:sz="0" w:space="0" w:color="auto"/>
                <w:bottom w:val="none" w:sz="0" w:space="0" w:color="auto"/>
                <w:right w:val="none" w:sz="0" w:space="0" w:color="auto"/>
              </w:divBdr>
            </w:div>
            <w:div w:id="342971481">
              <w:marLeft w:val="0"/>
              <w:marRight w:val="0"/>
              <w:marTop w:val="0"/>
              <w:marBottom w:val="0"/>
              <w:divBdr>
                <w:top w:val="none" w:sz="0" w:space="0" w:color="auto"/>
                <w:left w:val="none" w:sz="0" w:space="0" w:color="auto"/>
                <w:bottom w:val="none" w:sz="0" w:space="0" w:color="auto"/>
                <w:right w:val="none" w:sz="0" w:space="0" w:color="auto"/>
              </w:divBdr>
            </w:div>
            <w:div w:id="1825120649">
              <w:marLeft w:val="0"/>
              <w:marRight w:val="0"/>
              <w:marTop w:val="0"/>
              <w:marBottom w:val="0"/>
              <w:divBdr>
                <w:top w:val="none" w:sz="0" w:space="0" w:color="auto"/>
                <w:left w:val="none" w:sz="0" w:space="0" w:color="auto"/>
                <w:bottom w:val="none" w:sz="0" w:space="0" w:color="auto"/>
                <w:right w:val="none" w:sz="0" w:space="0" w:color="auto"/>
              </w:divBdr>
            </w:div>
            <w:div w:id="661277182">
              <w:marLeft w:val="0"/>
              <w:marRight w:val="0"/>
              <w:marTop w:val="0"/>
              <w:marBottom w:val="0"/>
              <w:divBdr>
                <w:top w:val="none" w:sz="0" w:space="0" w:color="auto"/>
                <w:left w:val="none" w:sz="0" w:space="0" w:color="auto"/>
                <w:bottom w:val="none" w:sz="0" w:space="0" w:color="auto"/>
                <w:right w:val="none" w:sz="0" w:space="0" w:color="auto"/>
              </w:divBdr>
            </w:div>
            <w:div w:id="826048229">
              <w:marLeft w:val="0"/>
              <w:marRight w:val="0"/>
              <w:marTop w:val="0"/>
              <w:marBottom w:val="0"/>
              <w:divBdr>
                <w:top w:val="none" w:sz="0" w:space="0" w:color="auto"/>
                <w:left w:val="none" w:sz="0" w:space="0" w:color="auto"/>
                <w:bottom w:val="none" w:sz="0" w:space="0" w:color="auto"/>
                <w:right w:val="none" w:sz="0" w:space="0" w:color="auto"/>
              </w:divBdr>
            </w:div>
            <w:div w:id="1054692836">
              <w:marLeft w:val="0"/>
              <w:marRight w:val="0"/>
              <w:marTop w:val="0"/>
              <w:marBottom w:val="0"/>
              <w:divBdr>
                <w:top w:val="none" w:sz="0" w:space="0" w:color="auto"/>
                <w:left w:val="none" w:sz="0" w:space="0" w:color="auto"/>
                <w:bottom w:val="none" w:sz="0" w:space="0" w:color="auto"/>
                <w:right w:val="none" w:sz="0" w:space="0" w:color="auto"/>
              </w:divBdr>
            </w:div>
            <w:div w:id="1075395077">
              <w:marLeft w:val="0"/>
              <w:marRight w:val="0"/>
              <w:marTop w:val="0"/>
              <w:marBottom w:val="0"/>
              <w:divBdr>
                <w:top w:val="none" w:sz="0" w:space="0" w:color="auto"/>
                <w:left w:val="none" w:sz="0" w:space="0" w:color="auto"/>
                <w:bottom w:val="none" w:sz="0" w:space="0" w:color="auto"/>
                <w:right w:val="none" w:sz="0" w:space="0" w:color="auto"/>
              </w:divBdr>
            </w:div>
            <w:div w:id="1844124666">
              <w:marLeft w:val="0"/>
              <w:marRight w:val="0"/>
              <w:marTop w:val="0"/>
              <w:marBottom w:val="0"/>
              <w:divBdr>
                <w:top w:val="none" w:sz="0" w:space="0" w:color="auto"/>
                <w:left w:val="none" w:sz="0" w:space="0" w:color="auto"/>
                <w:bottom w:val="none" w:sz="0" w:space="0" w:color="auto"/>
                <w:right w:val="none" w:sz="0" w:space="0" w:color="auto"/>
              </w:divBdr>
            </w:div>
            <w:div w:id="1471098649">
              <w:marLeft w:val="0"/>
              <w:marRight w:val="0"/>
              <w:marTop w:val="0"/>
              <w:marBottom w:val="0"/>
              <w:divBdr>
                <w:top w:val="none" w:sz="0" w:space="0" w:color="auto"/>
                <w:left w:val="none" w:sz="0" w:space="0" w:color="auto"/>
                <w:bottom w:val="none" w:sz="0" w:space="0" w:color="auto"/>
                <w:right w:val="none" w:sz="0" w:space="0" w:color="auto"/>
              </w:divBdr>
            </w:div>
            <w:div w:id="1540126816">
              <w:marLeft w:val="0"/>
              <w:marRight w:val="0"/>
              <w:marTop w:val="0"/>
              <w:marBottom w:val="0"/>
              <w:divBdr>
                <w:top w:val="none" w:sz="0" w:space="0" w:color="auto"/>
                <w:left w:val="none" w:sz="0" w:space="0" w:color="auto"/>
                <w:bottom w:val="none" w:sz="0" w:space="0" w:color="auto"/>
                <w:right w:val="none" w:sz="0" w:space="0" w:color="auto"/>
              </w:divBdr>
            </w:div>
            <w:div w:id="928343747">
              <w:marLeft w:val="0"/>
              <w:marRight w:val="0"/>
              <w:marTop w:val="0"/>
              <w:marBottom w:val="0"/>
              <w:divBdr>
                <w:top w:val="none" w:sz="0" w:space="0" w:color="auto"/>
                <w:left w:val="none" w:sz="0" w:space="0" w:color="auto"/>
                <w:bottom w:val="none" w:sz="0" w:space="0" w:color="auto"/>
                <w:right w:val="none" w:sz="0" w:space="0" w:color="auto"/>
              </w:divBdr>
            </w:div>
            <w:div w:id="2130663409">
              <w:marLeft w:val="0"/>
              <w:marRight w:val="0"/>
              <w:marTop w:val="0"/>
              <w:marBottom w:val="0"/>
              <w:divBdr>
                <w:top w:val="none" w:sz="0" w:space="0" w:color="auto"/>
                <w:left w:val="none" w:sz="0" w:space="0" w:color="auto"/>
                <w:bottom w:val="none" w:sz="0" w:space="0" w:color="auto"/>
                <w:right w:val="none" w:sz="0" w:space="0" w:color="auto"/>
              </w:divBdr>
            </w:div>
            <w:div w:id="1535075940">
              <w:marLeft w:val="0"/>
              <w:marRight w:val="0"/>
              <w:marTop w:val="0"/>
              <w:marBottom w:val="0"/>
              <w:divBdr>
                <w:top w:val="none" w:sz="0" w:space="0" w:color="auto"/>
                <w:left w:val="none" w:sz="0" w:space="0" w:color="auto"/>
                <w:bottom w:val="none" w:sz="0" w:space="0" w:color="auto"/>
                <w:right w:val="none" w:sz="0" w:space="0" w:color="auto"/>
              </w:divBdr>
            </w:div>
            <w:div w:id="966661494">
              <w:marLeft w:val="0"/>
              <w:marRight w:val="0"/>
              <w:marTop w:val="0"/>
              <w:marBottom w:val="0"/>
              <w:divBdr>
                <w:top w:val="none" w:sz="0" w:space="0" w:color="auto"/>
                <w:left w:val="none" w:sz="0" w:space="0" w:color="auto"/>
                <w:bottom w:val="none" w:sz="0" w:space="0" w:color="auto"/>
                <w:right w:val="none" w:sz="0" w:space="0" w:color="auto"/>
              </w:divBdr>
            </w:div>
            <w:div w:id="1408185002">
              <w:marLeft w:val="0"/>
              <w:marRight w:val="0"/>
              <w:marTop w:val="0"/>
              <w:marBottom w:val="0"/>
              <w:divBdr>
                <w:top w:val="none" w:sz="0" w:space="0" w:color="auto"/>
                <w:left w:val="none" w:sz="0" w:space="0" w:color="auto"/>
                <w:bottom w:val="none" w:sz="0" w:space="0" w:color="auto"/>
                <w:right w:val="none" w:sz="0" w:space="0" w:color="auto"/>
              </w:divBdr>
            </w:div>
            <w:div w:id="1014501483">
              <w:marLeft w:val="0"/>
              <w:marRight w:val="0"/>
              <w:marTop w:val="0"/>
              <w:marBottom w:val="0"/>
              <w:divBdr>
                <w:top w:val="none" w:sz="0" w:space="0" w:color="auto"/>
                <w:left w:val="none" w:sz="0" w:space="0" w:color="auto"/>
                <w:bottom w:val="none" w:sz="0" w:space="0" w:color="auto"/>
                <w:right w:val="none" w:sz="0" w:space="0" w:color="auto"/>
              </w:divBdr>
            </w:div>
            <w:div w:id="1413699427">
              <w:marLeft w:val="0"/>
              <w:marRight w:val="0"/>
              <w:marTop w:val="0"/>
              <w:marBottom w:val="0"/>
              <w:divBdr>
                <w:top w:val="none" w:sz="0" w:space="0" w:color="auto"/>
                <w:left w:val="none" w:sz="0" w:space="0" w:color="auto"/>
                <w:bottom w:val="none" w:sz="0" w:space="0" w:color="auto"/>
                <w:right w:val="none" w:sz="0" w:space="0" w:color="auto"/>
              </w:divBdr>
            </w:div>
            <w:div w:id="353117355">
              <w:marLeft w:val="0"/>
              <w:marRight w:val="0"/>
              <w:marTop w:val="0"/>
              <w:marBottom w:val="0"/>
              <w:divBdr>
                <w:top w:val="none" w:sz="0" w:space="0" w:color="auto"/>
                <w:left w:val="none" w:sz="0" w:space="0" w:color="auto"/>
                <w:bottom w:val="none" w:sz="0" w:space="0" w:color="auto"/>
                <w:right w:val="none" w:sz="0" w:space="0" w:color="auto"/>
              </w:divBdr>
            </w:div>
            <w:div w:id="1386374336">
              <w:marLeft w:val="0"/>
              <w:marRight w:val="0"/>
              <w:marTop w:val="0"/>
              <w:marBottom w:val="0"/>
              <w:divBdr>
                <w:top w:val="none" w:sz="0" w:space="0" w:color="auto"/>
                <w:left w:val="none" w:sz="0" w:space="0" w:color="auto"/>
                <w:bottom w:val="none" w:sz="0" w:space="0" w:color="auto"/>
                <w:right w:val="none" w:sz="0" w:space="0" w:color="auto"/>
              </w:divBdr>
            </w:div>
            <w:div w:id="772170416">
              <w:marLeft w:val="0"/>
              <w:marRight w:val="0"/>
              <w:marTop w:val="0"/>
              <w:marBottom w:val="0"/>
              <w:divBdr>
                <w:top w:val="none" w:sz="0" w:space="0" w:color="auto"/>
                <w:left w:val="none" w:sz="0" w:space="0" w:color="auto"/>
                <w:bottom w:val="none" w:sz="0" w:space="0" w:color="auto"/>
                <w:right w:val="none" w:sz="0" w:space="0" w:color="auto"/>
              </w:divBdr>
            </w:div>
            <w:div w:id="358312345">
              <w:marLeft w:val="0"/>
              <w:marRight w:val="0"/>
              <w:marTop w:val="0"/>
              <w:marBottom w:val="0"/>
              <w:divBdr>
                <w:top w:val="none" w:sz="0" w:space="0" w:color="auto"/>
                <w:left w:val="none" w:sz="0" w:space="0" w:color="auto"/>
                <w:bottom w:val="none" w:sz="0" w:space="0" w:color="auto"/>
                <w:right w:val="none" w:sz="0" w:space="0" w:color="auto"/>
              </w:divBdr>
            </w:div>
            <w:div w:id="1021318496">
              <w:marLeft w:val="0"/>
              <w:marRight w:val="0"/>
              <w:marTop w:val="0"/>
              <w:marBottom w:val="0"/>
              <w:divBdr>
                <w:top w:val="none" w:sz="0" w:space="0" w:color="auto"/>
                <w:left w:val="none" w:sz="0" w:space="0" w:color="auto"/>
                <w:bottom w:val="none" w:sz="0" w:space="0" w:color="auto"/>
                <w:right w:val="none" w:sz="0" w:space="0" w:color="auto"/>
              </w:divBdr>
            </w:div>
            <w:div w:id="342975855">
              <w:marLeft w:val="0"/>
              <w:marRight w:val="0"/>
              <w:marTop w:val="0"/>
              <w:marBottom w:val="0"/>
              <w:divBdr>
                <w:top w:val="none" w:sz="0" w:space="0" w:color="auto"/>
                <w:left w:val="none" w:sz="0" w:space="0" w:color="auto"/>
                <w:bottom w:val="none" w:sz="0" w:space="0" w:color="auto"/>
                <w:right w:val="none" w:sz="0" w:space="0" w:color="auto"/>
              </w:divBdr>
            </w:div>
            <w:div w:id="1938293301">
              <w:marLeft w:val="0"/>
              <w:marRight w:val="0"/>
              <w:marTop w:val="0"/>
              <w:marBottom w:val="0"/>
              <w:divBdr>
                <w:top w:val="none" w:sz="0" w:space="0" w:color="auto"/>
                <w:left w:val="none" w:sz="0" w:space="0" w:color="auto"/>
                <w:bottom w:val="none" w:sz="0" w:space="0" w:color="auto"/>
                <w:right w:val="none" w:sz="0" w:space="0" w:color="auto"/>
              </w:divBdr>
            </w:div>
            <w:div w:id="681322392">
              <w:marLeft w:val="0"/>
              <w:marRight w:val="0"/>
              <w:marTop w:val="0"/>
              <w:marBottom w:val="0"/>
              <w:divBdr>
                <w:top w:val="none" w:sz="0" w:space="0" w:color="auto"/>
                <w:left w:val="none" w:sz="0" w:space="0" w:color="auto"/>
                <w:bottom w:val="none" w:sz="0" w:space="0" w:color="auto"/>
                <w:right w:val="none" w:sz="0" w:space="0" w:color="auto"/>
              </w:divBdr>
            </w:div>
            <w:div w:id="20581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4690">
      <w:bodyDiv w:val="1"/>
      <w:marLeft w:val="0"/>
      <w:marRight w:val="0"/>
      <w:marTop w:val="0"/>
      <w:marBottom w:val="0"/>
      <w:divBdr>
        <w:top w:val="none" w:sz="0" w:space="0" w:color="auto"/>
        <w:left w:val="none" w:sz="0" w:space="0" w:color="auto"/>
        <w:bottom w:val="none" w:sz="0" w:space="0" w:color="auto"/>
        <w:right w:val="none" w:sz="0" w:space="0" w:color="auto"/>
      </w:divBdr>
      <w:divsChild>
        <w:div w:id="2065828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cdroid.net/l888z6h/kinondo-community-concerns-regarding-cotton-ginnery-project-by-base-titanium-ltd-kenya-base-resources-ltd-australia-2nd-letter-docx" TargetMode="External"/><Relationship Id="rId13" Type="http://schemas.openxmlformats.org/officeDocument/2006/relationships/hyperlink" Target="https://www.docdroid.net/HgxJYE8/response-from-base-titanium-limited-regarding-requests-for-copies-of-the-companys-environmental-impact-assessment-docx" TargetMode="External"/><Relationship Id="rId18" Type="http://schemas.openxmlformats.org/officeDocument/2006/relationships/hyperlink" Target="mailto:wanyeekinuthia@gmail.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complaint@knchr.org" TargetMode="External"/><Relationship Id="rId7" Type="http://schemas.openxmlformats.org/officeDocument/2006/relationships/hyperlink" Target="mailto:info@baseresources.com.au" TargetMode="External"/><Relationship Id="rId12" Type="http://schemas.openxmlformats.org/officeDocument/2006/relationships/hyperlink" Target="https://www.docdroid.net/JM5qjN9/official-request-to-base-titanium-limited-special-mining-lease-docx" TargetMode="External"/><Relationship Id="rId17" Type="http://schemas.openxmlformats.org/officeDocument/2006/relationships/hyperlink" Target="https://madaraka.online/case-study-the-titanium-issu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youtube.com/watch?v=znk_iWUpTHI" TargetMode="External"/><Relationship Id="rId20" Type="http://schemas.openxmlformats.org/officeDocument/2006/relationships/hyperlink" Target="mailto:festobader@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ocdroid.net/KdCHyQl/second-official-request-for-the-environmental-impact-assessment-eia-submitted-by-base-titanium-limited-for-its-present-mining-operations-in-kwale-county-kenya-docx" TargetMode="External"/><Relationship Id="rId24"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yperlink" Target="https://youtu.be/0UcIOH1IxTM" TargetMode="External"/><Relationship Id="rId23" Type="http://schemas.openxmlformats.org/officeDocument/2006/relationships/hyperlink" Target="mailto:vkamau@knchr.org" TargetMode="External"/><Relationship Id="rId10" Type="http://schemas.openxmlformats.org/officeDocument/2006/relationships/hyperlink" Target="https://baseresources.com.au/sustainability/sustainability-policies-and-standards/" TargetMode="External"/><Relationship Id="rId19" Type="http://schemas.openxmlformats.org/officeDocument/2006/relationships/hyperlink" Target="mailto:cs@petroleumandmining.go.ke" TargetMode="External"/><Relationship Id="rId4" Type="http://schemas.openxmlformats.org/officeDocument/2006/relationships/webSettings" Target="webSettings.xml"/><Relationship Id="rId9" Type="http://schemas.openxmlformats.org/officeDocument/2006/relationships/hyperlink" Target="https://www.docdroid.net/l888z6h/kinondo-community-concerns-regarding-cotton-ginnery-project-by-base-titanium-ltd-kenya-base-resources-ltd-australia-2nd-letter-docx" TargetMode="External"/><Relationship Id="rId14" Type="http://schemas.openxmlformats.org/officeDocument/2006/relationships/hyperlink" Target="https://youtu.be/Z0BVYPZm4A4" TargetMode="External"/><Relationship Id="rId22" Type="http://schemas.openxmlformats.org/officeDocument/2006/relationships/hyperlink" Target="mailto:coast@knchr.or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863</Words>
  <Characters>4921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2023-04-13T20:00:00Z</dcterms:created>
  <dcterms:modified xsi:type="dcterms:W3CDTF">2023-04-13T20:00:00Z</dcterms:modified>
</cp:coreProperties>
</file>